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4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759"/>
      </w:tblGrid>
      <w:tr w:rsidR="003D376D" w14:paraId="1A3B826D" w14:textId="77777777" w:rsidTr="00494370">
        <w:trPr>
          <w:trHeight w:val="629"/>
        </w:trPr>
        <w:tc>
          <w:tcPr>
            <w:tcW w:w="2268" w:type="dxa"/>
            <w:shd w:val="clear" w:color="auto" w:fill="002060"/>
            <w:vAlign w:val="center"/>
          </w:tcPr>
          <w:p w14:paraId="70855DCB" w14:textId="6ECCB105" w:rsidR="00A9315D" w:rsidRPr="00A9315D" w:rsidRDefault="00A9315D" w:rsidP="00A9315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3D376D"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  <w:t>Job title</w:t>
            </w:r>
            <w:r w:rsidR="003D376D"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  <w:t>:</w:t>
            </w:r>
          </w:p>
        </w:tc>
        <w:tc>
          <w:tcPr>
            <w:tcW w:w="4759" w:type="dxa"/>
            <w:shd w:val="clear" w:color="auto" w:fill="002060"/>
            <w:vAlign w:val="center"/>
          </w:tcPr>
          <w:p w14:paraId="476C2104" w14:textId="7E9422D2" w:rsidR="00A9315D" w:rsidRPr="00C67BA3" w:rsidRDefault="00494370" w:rsidP="00A9315D">
            <w:pPr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  <w:t>Technical Officer</w:t>
            </w:r>
          </w:p>
        </w:tc>
      </w:tr>
      <w:tr w:rsidR="003D376D" w14:paraId="7905D635" w14:textId="77777777" w:rsidTr="00494370">
        <w:trPr>
          <w:trHeight w:val="356"/>
        </w:trPr>
        <w:tc>
          <w:tcPr>
            <w:tcW w:w="2268" w:type="dxa"/>
            <w:shd w:val="clear" w:color="auto" w:fill="002060"/>
            <w:vAlign w:val="center"/>
          </w:tcPr>
          <w:p w14:paraId="78075F9E" w14:textId="3DAFEFCC" w:rsidR="00A9315D" w:rsidRPr="00A9315D" w:rsidRDefault="00A9315D" w:rsidP="00A9315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A9315D">
              <w:rPr>
                <w:rFonts w:ascii="Arial" w:hAnsi="Arial" w:cs="Arial"/>
                <w:b/>
                <w:bCs/>
                <w:color w:val="FFFFFF"/>
              </w:rPr>
              <w:t xml:space="preserve">Line </w:t>
            </w:r>
            <w:r>
              <w:rPr>
                <w:rFonts w:ascii="Arial" w:hAnsi="Arial" w:cs="Arial"/>
                <w:b/>
                <w:bCs/>
                <w:color w:val="FFFFFF"/>
              </w:rPr>
              <w:t>m</w:t>
            </w:r>
            <w:r w:rsidRPr="00A9315D">
              <w:rPr>
                <w:rFonts w:ascii="Arial" w:hAnsi="Arial" w:cs="Arial"/>
                <w:b/>
                <w:bCs/>
                <w:color w:val="FFFFFF"/>
              </w:rPr>
              <w:t>anager</w:t>
            </w:r>
            <w:r w:rsidR="003D376D">
              <w:rPr>
                <w:rFonts w:ascii="Arial" w:hAnsi="Arial" w:cs="Arial"/>
                <w:b/>
                <w:bCs/>
                <w:color w:val="FFFFFF"/>
              </w:rPr>
              <w:t>:</w:t>
            </w:r>
          </w:p>
        </w:tc>
        <w:tc>
          <w:tcPr>
            <w:tcW w:w="4759" w:type="dxa"/>
            <w:shd w:val="clear" w:color="auto" w:fill="002060"/>
            <w:vAlign w:val="center"/>
          </w:tcPr>
          <w:p w14:paraId="4DEC304D" w14:textId="5D138AB5" w:rsidR="00A9315D" w:rsidRPr="00A9315D" w:rsidRDefault="00494370" w:rsidP="00A9315D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Contracts Manager </w:t>
            </w:r>
          </w:p>
        </w:tc>
      </w:tr>
      <w:tr w:rsidR="003D376D" w14:paraId="7EC4A4F7" w14:textId="77777777" w:rsidTr="00494370">
        <w:trPr>
          <w:trHeight w:val="369"/>
        </w:trPr>
        <w:tc>
          <w:tcPr>
            <w:tcW w:w="2268" w:type="dxa"/>
            <w:shd w:val="clear" w:color="auto" w:fill="002060"/>
            <w:vAlign w:val="center"/>
          </w:tcPr>
          <w:p w14:paraId="6FF7A018" w14:textId="218F3D01" w:rsidR="00A9315D" w:rsidRPr="00A9315D" w:rsidRDefault="00A9315D" w:rsidP="00A9315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A9315D">
              <w:rPr>
                <w:rFonts w:ascii="Arial" w:hAnsi="Arial" w:cs="Arial"/>
                <w:b/>
                <w:bCs/>
                <w:color w:val="FFFFFF"/>
              </w:rPr>
              <w:t xml:space="preserve">Grade </w:t>
            </w:r>
            <w:r w:rsidRPr="00A9315D">
              <w:rPr>
                <w:rFonts w:ascii="Arial" w:hAnsi="Arial" w:cs="Arial"/>
                <w:b/>
                <w:bCs/>
                <w:i/>
                <w:iCs/>
                <w:color w:val="FFFFFF"/>
                <w:sz w:val="18"/>
                <w:szCs w:val="18"/>
              </w:rPr>
              <w:t>(if applicable)</w:t>
            </w:r>
            <w:r w:rsidR="003D376D">
              <w:rPr>
                <w:rFonts w:ascii="Arial" w:hAnsi="Arial" w:cs="Arial"/>
                <w:b/>
                <w:bCs/>
                <w:i/>
                <w:iCs/>
                <w:color w:val="FFFFFF"/>
                <w:sz w:val="18"/>
                <w:szCs w:val="18"/>
              </w:rPr>
              <w:t>:</w:t>
            </w:r>
          </w:p>
        </w:tc>
        <w:tc>
          <w:tcPr>
            <w:tcW w:w="4759" w:type="dxa"/>
            <w:shd w:val="clear" w:color="auto" w:fill="002060"/>
            <w:vAlign w:val="center"/>
          </w:tcPr>
          <w:p w14:paraId="09C5A7D7" w14:textId="51BD1F90" w:rsidR="00A9315D" w:rsidRPr="00A9315D" w:rsidRDefault="00494370" w:rsidP="00A9315D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4</w:t>
            </w:r>
          </w:p>
        </w:tc>
      </w:tr>
      <w:tr w:rsidR="00A9315D" w14:paraId="77B97B2E" w14:textId="77777777" w:rsidTr="00494370">
        <w:trPr>
          <w:trHeight w:val="369"/>
        </w:trPr>
        <w:tc>
          <w:tcPr>
            <w:tcW w:w="2268" w:type="dxa"/>
            <w:shd w:val="clear" w:color="auto" w:fill="002060"/>
            <w:vAlign w:val="center"/>
          </w:tcPr>
          <w:p w14:paraId="58F98AF8" w14:textId="0F240551" w:rsidR="00A9315D" w:rsidRPr="00A9315D" w:rsidRDefault="00A9315D" w:rsidP="00A9315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A9315D">
              <w:rPr>
                <w:rFonts w:ascii="Arial" w:hAnsi="Arial" w:cs="Arial"/>
                <w:b/>
                <w:bCs/>
                <w:color w:val="FFFFFF"/>
              </w:rPr>
              <w:t xml:space="preserve">Direct </w:t>
            </w:r>
            <w:r>
              <w:rPr>
                <w:rFonts w:ascii="Arial" w:hAnsi="Arial" w:cs="Arial"/>
                <w:b/>
                <w:bCs/>
                <w:color w:val="FFFFFF"/>
              </w:rPr>
              <w:t>r</w:t>
            </w:r>
            <w:r w:rsidRPr="00A9315D">
              <w:rPr>
                <w:rFonts w:ascii="Arial" w:hAnsi="Arial" w:cs="Arial"/>
                <w:b/>
                <w:bCs/>
                <w:color w:val="FFFFFF"/>
              </w:rPr>
              <w:t>eports</w:t>
            </w:r>
            <w:r w:rsidR="003D376D">
              <w:rPr>
                <w:rFonts w:ascii="Arial" w:hAnsi="Arial" w:cs="Arial"/>
                <w:b/>
                <w:bCs/>
                <w:color w:val="FFFFFF"/>
              </w:rPr>
              <w:t>:</w:t>
            </w:r>
          </w:p>
        </w:tc>
        <w:tc>
          <w:tcPr>
            <w:tcW w:w="4759" w:type="dxa"/>
            <w:shd w:val="clear" w:color="auto" w:fill="002060"/>
            <w:vAlign w:val="center"/>
          </w:tcPr>
          <w:p w14:paraId="78553404" w14:textId="501E9459" w:rsidR="00A9315D" w:rsidRPr="00A9315D" w:rsidRDefault="00494370" w:rsidP="00A9315D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None</w:t>
            </w:r>
          </w:p>
        </w:tc>
      </w:tr>
    </w:tbl>
    <w:p w14:paraId="7B5E5F72" w14:textId="44F39281" w:rsidR="00657E07" w:rsidRPr="00DA08F2" w:rsidRDefault="00553BBD" w:rsidP="00657E07">
      <w:pPr>
        <w:rPr>
          <w:rFonts w:ascii="Arial" w:hAnsi="Arial" w:cs="Arial"/>
          <w:color w:val="9DE1CE" w:themeColor="background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3F7442" wp14:editId="2CBFA1B2">
            <wp:simplePos x="0" y="0"/>
            <wp:positionH relativeFrom="column">
              <wp:posOffset>4511675</wp:posOffset>
            </wp:positionH>
            <wp:positionV relativeFrom="paragraph">
              <wp:posOffset>139700</wp:posOffset>
            </wp:positionV>
            <wp:extent cx="2141220" cy="6178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9727EF" w14:textId="3194863D" w:rsidR="007C66B3" w:rsidRDefault="007C66B3">
      <w:pPr>
        <w:rPr>
          <w:rFonts w:ascii="Arial" w:hAnsi="Arial" w:cs="Arial"/>
          <w:color w:val="9DE1CE" w:themeColor="background1"/>
        </w:rPr>
      </w:pPr>
    </w:p>
    <w:p w14:paraId="464C637A" w14:textId="0505DDB3" w:rsidR="00486A80" w:rsidRPr="00EA45C6" w:rsidRDefault="00486A80">
      <w:pPr>
        <w:rPr>
          <w:rFonts w:ascii="Arial" w:hAnsi="Arial" w:cs="Arial"/>
          <w:color w:val="1B2125" w:themeColor="text1" w:themeShade="80"/>
        </w:rPr>
      </w:pPr>
    </w:p>
    <w:tbl>
      <w:tblPr>
        <w:tblStyle w:val="TableGrid"/>
        <w:tblpPr w:leftFromText="180" w:rightFromText="180" w:vertAnchor="page" w:horzAnchor="margin" w:tblpY="2425"/>
        <w:tblW w:w="10217" w:type="dxa"/>
        <w:tblBorders>
          <w:top w:val="single" w:sz="18" w:space="0" w:color="00A3AD" w:themeColor="text2"/>
          <w:left w:val="single" w:sz="18" w:space="0" w:color="00A3AD" w:themeColor="text2"/>
          <w:bottom w:val="single" w:sz="18" w:space="0" w:color="00A3AD" w:themeColor="text2"/>
          <w:right w:val="single" w:sz="18" w:space="0" w:color="00A3AD" w:themeColor="text2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217"/>
      </w:tblGrid>
      <w:tr w:rsidR="00EA45C6" w:rsidRPr="00EA45C6" w14:paraId="5053A253" w14:textId="77777777" w:rsidTr="00EA45C6">
        <w:trPr>
          <w:trHeight w:val="413"/>
        </w:trPr>
        <w:tc>
          <w:tcPr>
            <w:tcW w:w="10217" w:type="dxa"/>
            <w:shd w:val="clear" w:color="auto" w:fill="FFFFFF"/>
          </w:tcPr>
          <w:p w14:paraId="2AA67E9A" w14:textId="56AC3423" w:rsidR="003D376D" w:rsidRPr="00EA45C6" w:rsidRDefault="003D376D" w:rsidP="003D376D">
            <w:pPr>
              <w:rPr>
                <w:rFonts w:ascii="Arial" w:hAnsi="Arial" w:cs="Arial"/>
                <w:color w:val="1B2125" w:themeColor="text1" w:themeShade="80"/>
              </w:rPr>
            </w:pPr>
            <w:r w:rsidRPr="00EA45C6">
              <w:rPr>
                <w:rFonts w:ascii="Arial" w:hAnsi="Arial" w:cs="Arial"/>
                <w:b/>
                <w:bCs/>
                <w:color w:val="1B2125" w:themeColor="text1" w:themeShade="80"/>
                <w:sz w:val="32"/>
                <w:szCs w:val="32"/>
              </w:rPr>
              <w:t xml:space="preserve">Role </w:t>
            </w:r>
            <w:r w:rsidR="00C82654" w:rsidRPr="00EA45C6">
              <w:rPr>
                <w:rFonts w:ascii="Arial" w:hAnsi="Arial" w:cs="Arial"/>
                <w:b/>
                <w:bCs/>
                <w:color w:val="1B2125" w:themeColor="text1" w:themeShade="80"/>
                <w:sz w:val="32"/>
                <w:szCs w:val="32"/>
              </w:rPr>
              <w:t>p</w:t>
            </w:r>
            <w:r w:rsidRPr="00EA45C6">
              <w:rPr>
                <w:rFonts w:ascii="Arial" w:hAnsi="Arial" w:cs="Arial"/>
                <w:b/>
                <w:bCs/>
                <w:color w:val="1B2125" w:themeColor="text1" w:themeShade="80"/>
                <w:sz w:val="32"/>
                <w:szCs w:val="32"/>
              </w:rPr>
              <w:t>urpose</w:t>
            </w:r>
            <w:r w:rsidR="00D712D9" w:rsidRPr="00EA45C6">
              <w:rPr>
                <w:rFonts w:ascii="Arial" w:hAnsi="Arial" w:cs="Arial"/>
                <w:b/>
                <w:bCs/>
                <w:color w:val="1B2125" w:themeColor="text1" w:themeShade="80"/>
                <w:sz w:val="32"/>
                <w:szCs w:val="32"/>
              </w:rPr>
              <w:t>:</w:t>
            </w:r>
          </w:p>
        </w:tc>
      </w:tr>
      <w:tr w:rsidR="00EA45C6" w:rsidRPr="00EA45C6" w14:paraId="6528BA2A" w14:textId="77777777" w:rsidTr="00EA45C6">
        <w:trPr>
          <w:trHeight w:val="983"/>
        </w:trPr>
        <w:tc>
          <w:tcPr>
            <w:tcW w:w="10217" w:type="dxa"/>
            <w:shd w:val="clear" w:color="auto" w:fill="FFFFFF"/>
          </w:tcPr>
          <w:p w14:paraId="29B8A424" w14:textId="77777777" w:rsidR="00494370" w:rsidRPr="000E1F40" w:rsidRDefault="00494370" w:rsidP="0049437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E1F40">
              <w:rPr>
                <w:rFonts w:ascii="Arial" w:hAnsi="Arial" w:cs="Arial"/>
                <w:sz w:val="18"/>
                <w:szCs w:val="18"/>
              </w:rPr>
              <w:t xml:space="preserve">One of our core priorities across all parts of the business is delivering an excellent experience every time to every </w:t>
            </w:r>
            <w:r>
              <w:rPr>
                <w:rFonts w:ascii="Arial" w:hAnsi="Arial" w:cs="Arial"/>
                <w:sz w:val="18"/>
                <w:szCs w:val="18"/>
              </w:rPr>
              <w:t>resident</w:t>
            </w:r>
            <w:r w:rsidRPr="000E1F40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as well as working Better Together.</w:t>
            </w:r>
          </w:p>
          <w:p w14:paraId="2B7DC283" w14:textId="77777777" w:rsidR="00494370" w:rsidRPr="000E1F40" w:rsidRDefault="00494370" w:rsidP="0049437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129BDADF" w14:textId="77777777" w:rsidR="00494370" w:rsidRPr="000E1F40" w:rsidRDefault="00494370" w:rsidP="0049437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E1F40">
              <w:rPr>
                <w:rFonts w:ascii="Arial" w:hAnsi="Arial" w:cs="Arial"/>
                <w:sz w:val="18"/>
                <w:szCs w:val="18"/>
              </w:rPr>
              <w:t xml:space="preserve">You will be part of our high performing Team helping us to ensure that our </w:t>
            </w:r>
            <w:r>
              <w:rPr>
                <w:rFonts w:ascii="Arial" w:hAnsi="Arial" w:cs="Arial"/>
                <w:sz w:val="18"/>
                <w:szCs w:val="18"/>
              </w:rPr>
              <w:t xml:space="preserve">residents’ homes </w:t>
            </w:r>
            <w:r w:rsidRPr="000E1F40">
              <w:rPr>
                <w:rFonts w:ascii="Arial" w:hAnsi="Arial" w:cs="Arial"/>
                <w:sz w:val="18"/>
                <w:szCs w:val="18"/>
              </w:rPr>
              <w:t>are safe and compliant with relevant legislation and industry best practice.</w:t>
            </w:r>
          </w:p>
          <w:p w14:paraId="00284C7C" w14:textId="77777777" w:rsidR="00494370" w:rsidRPr="000E1F40" w:rsidRDefault="00494370" w:rsidP="0049437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50AD401" w14:textId="77777777" w:rsidR="00494370" w:rsidRPr="000E1F40" w:rsidRDefault="00494370" w:rsidP="0049437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E1F40">
              <w:rPr>
                <w:rFonts w:ascii="Arial" w:hAnsi="Arial" w:cs="Arial"/>
                <w:sz w:val="18"/>
                <w:szCs w:val="18"/>
              </w:rPr>
              <w:t xml:space="preserve">You will be reporting directly to a </w:t>
            </w:r>
            <w:r>
              <w:rPr>
                <w:rFonts w:ascii="Arial" w:hAnsi="Arial" w:cs="Arial"/>
                <w:sz w:val="18"/>
                <w:szCs w:val="18"/>
              </w:rPr>
              <w:t>Contracts Manager</w:t>
            </w:r>
            <w:r w:rsidRPr="000E1F40">
              <w:rPr>
                <w:rFonts w:ascii="Arial" w:hAnsi="Arial" w:cs="Arial"/>
                <w:sz w:val="18"/>
                <w:szCs w:val="18"/>
              </w:rPr>
              <w:t xml:space="preserve"> and assisting our </w:t>
            </w:r>
            <w:r>
              <w:rPr>
                <w:rFonts w:ascii="Arial" w:hAnsi="Arial" w:cs="Arial"/>
                <w:sz w:val="18"/>
                <w:szCs w:val="18"/>
              </w:rPr>
              <w:t>Team</w:t>
            </w:r>
            <w:r w:rsidRPr="000E1F40">
              <w:rPr>
                <w:rFonts w:ascii="Arial" w:hAnsi="Arial" w:cs="Arial"/>
                <w:sz w:val="18"/>
                <w:szCs w:val="18"/>
              </w:rPr>
              <w:t xml:space="preserve"> with the management and administration of compliance contracts</w:t>
            </w:r>
            <w:r>
              <w:rPr>
                <w:rFonts w:ascii="Arial" w:hAnsi="Arial" w:cs="Arial"/>
                <w:sz w:val="18"/>
                <w:szCs w:val="18"/>
              </w:rPr>
              <w:t>. The primary focus of this role will be</w:t>
            </w:r>
            <w:r w:rsidRPr="000E1F4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photovoltaics (PV) and electric vehicle charging facilities (EV) but could also include </w:t>
            </w:r>
            <w:r w:rsidRPr="000E1F40">
              <w:rPr>
                <w:rFonts w:ascii="Arial" w:hAnsi="Arial" w:cs="Arial"/>
                <w:sz w:val="18"/>
                <w:szCs w:val="18"/>
              </w:rPr>
              <w:t>building services engineering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E1F40">
              <w:rPr>
                <w:rFonts w:ascii="Arial" w:hAnsi="Arial" w:cs="Arial"/>
                <w:sz w:val="18"/>
                <w:szCs w:val="18"/>
              </w:rPr>
              <w:t>electrical safety, fire safety, asbestos managemen</w:t>
            </w:r>
            <w:r>
              <w:rPr>
                <w:rFonts w:ascii="Arial" w:hAnsi="Arial" w:cs="Arial"/>
                <w:sz w:val="18"/>
                <w:szCs w:val="18"/>
              </w:rPr>
              <w:t xml:space="preserve">t and/or other building management items. </w:t>
            </w:r>
          </w:p>
          <w:p w14:paraId="338735D3" w14:textId="6498697A" w:rsidR="00EA45C6" w:rsidRPr="00EA45C6" w:rsidRDefault="00EA45C6" w:rsidP="003D376D">
            <w:pPr>
              <w:rPr>
                <w:rFonts w:ascii="Arial" w:hAnsi="Arial" w:cs="Arial"/>
                <w:color w:val="1B2125" w:themeColor="text1" w:themeShade="80"/>
              </w:rPr>
            </w:pPr>
          </w:p>
        </w:tc>
      </w:tr>
      <w:tr w:rsidR="00EA45C6" w:rsidRPr="00EA45C6" w14:paraId="5DF3D870" w14:textId="77777777" w:rsidTr="00EA45C6">
        <w:trPr>
          <w:trHeight w:val="1538"/>
        </w:trPr>
        <w:tc>
          <w:tcPr>
            <w:tcW w:w="10217" w:type="dxa"/>
            <w:shd w:val="clear" w:color="auto" w:fill="FFFFFF"/>
          </w:tcPr>
          <w:p w14:paraId="7D7FA76B" w14:textId="77777777" w:rsidR="00C82654" w:rsidRDefault="00C82654" w:rsidP="003D376D">
            <w:pPr>
              <w:rPr>
                <w:rFonts w:ascii="Arial" w:hAnsi="Arial" w:cs="Arial"/>
                <w:b/>
                <w:bCs/>
                <w:color w:val="1B2125" w:themeColor="text1" w:themeShade="80"/>
                <w:sz w:val="32"/>
                <w:szCs w:val="32"/>
              </w:rPr>
            </w:pPr>
            <w:r w:rsidRPr="00EA45C6">
              <w:rPr>
                <w:rFonts w:ascii="Arial" w:hAnsi="Arial" w:cs="Arial"/>
                <w:b/>
                <w:bCs/>
                <w:color w:val="1B2125" w:themeColor="text1" w:themeShade="80"/>
                <w:sz w:val="32"/>
                <w:szCs w:val="32"/>
              </w:rPr>
              <w:t>Key results:</w:t>
            </w:r>
          </w:p>
          <w:p w14:paraId="7B62FC25" w14:textId="77777777" w:rsidR="00494370" w:rsidRPr="00AE412C" w:rsidRDefault="00494370" w:rsidP="0049437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t>•</w:t>
            </w:r>
            <w:r w:rsidRPr="00AE412C">
              <w:rPr>
                <w:rFonts w:ascii="Arial" w:hAnsi="Arial" w:cs="Arial"/>
                <w:sz w:val="18"/>
                <w:szCs w:val="18"/>
              </w:rPr>
              <w:tab/>
              <w:t>Monitor and review documentation provided by contractors and consultants to ensure compliance.</w:t>
            </w:r>
          </w:p>
          <w:p w14:paraId="1F7021E9" w14:textId="77777777" w:rsidR="00494370" w:rsidRPr="00AE412C" w:rsidRDefault="00494370" w:rsidP="0049437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412C">
              <w:rPr>
                <w:rFonts w:ascii="Arial" w:hAnsi="Arial" w:cs="Arial"/>
                <w:sz w:val="18"/>
                <w:szCs w:val="18"/>
              </w:rPr>
              <w:t>•</w:t>
            </w:r>
            <w:r w:rsidRPr="00AE412C">
              <w:rPr>
                <w:rFonts w:ascii="Arial" w:hAnsi="Arial" w:cs="Arial"/>
                <w:sz w:val="18"/>
                <w:szCs w:val="18"/>
              </w:rPr>
              <w:tab/>
              <w:t>Keep accurate records of all work completed together with relevant certification to demonstrate legal compliance.</w:t>
            </w:r>
          </w:p>
          <w:p w14:paraId="2BD1B4E6" w14:textId="77777777" w:rsidR="00494370" w:rsidRPr="00AE412C" w:rsidRDefault="00494370" w:rsidP="0049437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412C">
              <w:rPr>
                <w:rFonts w:ascii="Arial" w:hAnsi="Arial" w:cs="Arial"/>
                <w:sz w:val="18"/>
                <w:szCs w:val="18"/>
              </w:rPr>
              <w:t>•</w:t>
            </w:r>
            <w:r w:rsidRPr="00AE412C">
              <w:rPr>
                <w:rFonts w:ascii="Arial" w:hAnsi="Arial" w:cs="Arial"/>
                <w:sz w:val="18"/>
                <w:szCs w:val="18"/>
              </w:rPr>
              <w:tab/>
              <w:t>Monitor contractor performance and report against key performance indicators.</w:t>
            </w:r>
          </w:p>
          <w:p w14:paraId="27159973" w14:textId="77777777" w:rsidR="00494370" w:rsidRPr="00AE412C" w:rsidRDefault="00494370" w:rsidP="0049437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412C">
              <w:rPr>
                <w:rFonts w:ascii="Arial" w:hAnsi="Arial" w:cs="Arial"/>
                <w:sz w:val="18"/>
                <w:szCs w:val="18"/>
              </w:rPr>
              <w:t>•</w:t>
            </w:r>
            <w:r w:rsidRPr="00AE412C">
              <w:rPr>
                <w:rFonts w:ascii="Arial" w:hAnsi="Arial" w:cs="Arial"/>
                <w:sz w:val="18"/>
                <w:szCs w:val="18"/>
              </w:rPr>
              <w:tab/>
              <w:t>Generate schedules of work from standard documentation.</w:t>
            </w:r>
          </w:p>
          <w:p w14:paraId="02AC859B" w14:textId="77777777" w:rsidR="00494370" w:rsidRDefault="00494370" w:rsidP="0049437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412C">
              <w:rPr>
                <w:rFonts w:ascii="Arial" w:hAnsi="Arial" w:cs="Arial"/>
                <w:sz w:val="18"/>
                <w:szCs w:val="18"/>
              </w:rPr>
              <w:t>•</w:t>
            </w:r>
            <w:r w:rsidRPr="00AE412C">
              <w:rPr>
                <w:rFonts w:ascii="Arial" w:hAnsi="Arial" w:cs="Arial"/>
                <w:sz w:val="18"/>
                <w:szCs w:val="18"/>
              </w:rPr>
              <w:tab/>
              <w:t>Maintain a good background knowledge of engineering and compliance relevant to Asset Management.</w:t>
            </w:r>
          </w:p>
          <w:p w14:paraId="2F8E40F5" w14:textId="77777777" w:rsidR="00494370" w:rsidRDefault="00494370" w:rsidP="0049437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412C">
              <w:rPr>
                <w:rFonts w:ascii="Arial" w:hAnsi="Arial" w:cs="Arial"/>
                <w:sz w:val="18"/>
                <w:szCs w:val="18"/>
              </w:rPr>
              <w:t>•</w:t>
            </w:r>
            <w:r w:rsidRPr="00AE412C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Assist with management of engineering construction and/or compliance related contracts.</w:t>
            </w:r>
          </w:p>
          <w:p w14:paraId="313BCB52" w14:textId="4BED605D" w:rsidR="00EA45C6" w:rsidRPr="00EA45C6" w:rsidRDefault="00EA45C6" w:rsidP="003D376D">
            <w:pPr>
              <w:rPr>
                <w:rFonts w:ascii="Arial" w:hAnsi="Arial" w:cs="Arial"/>
                <w:color w:val="1B2125" w:themeColor="text1" w:themeShade="80"/>
              </w:rPr>
            </w:pPr>
          </w:p>
        </w:tc>
      </w:tr>
      <w:tr w:rsidR="00EA45C6" w:rsidRPr="00EA45C6" w14:paraId="5A12DFFE" w14:textId="77777777" w:rsidTr="00EA45C6">
        <w:trPr>
          <w:trHeight w:val="1538"/>
        </w:trPr>
        <w:tc>
          <w:tcPr>
            <w:tcW w:w="10217" w:type="dxa"/>
            <w:shd w:val="clear" w:color="auto" w:fill="FFFFFF"/>
          </w:tcPr>
          <w:p w14:paraId="430BA4ED" w14:textId="77777777" w:rsidR="00C82654" w:rsidRDefault="00C82654" w:rsidP="003D376D">
            <w:pPr>
              <w:rPr>
                <w:rFonts w:ascii="Arial" w:hAnsi="Arial" w:cs="Arial"/>
                <w:b/>
                <w:bCs/>
                <w:color w:val="1B2125" w:themeColor="text1" w:themeShade="80"/>
                <w:sz w:val="32"/>
                <w:szCs w:val="32"/>
              </w:rPr>
            </w:pPr>
            <w:r w:rsidRPr="00EA45C6">
              <w:rPr>
                <w:rFonts w:ascii="Arial" w:hAnsi="Arial" w:cs="Arial"/>
                <w:b/>
                <w:bCs/>
                <w:color w:val="1B2125" w:themeColor="text1" w:themeShade="80"/>
                <w:sz w:val="32"/>
                <w:szCs w:val="32"/>
              </w:rPr>
              <w:t>Success metrics:</w:t>
            </w:r>
          </w:p>
          <w:p w14:paraId="48FF0E96" w14:textId="77777777" w:rsidR="0090060A" w:rsidRPr="0090060A" w:rsidRDefault="0090060A" w:rsidP="0090060A">
            <w:pPr>
              <w:pStyle w:val="NoSpacing"/>
              <w:numPr>
                <w:ilvl w:val="0"/>
                <w:numId w:val="46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90060A">
              <w:rPr>
                <w:rFonts w:ascii="Arial" w:hAnsi="Arial" w:cs="Arial"/>
                <w:bCs/>
                <w:sz w:val="18"/>
                <w:szCs w:val="18"/>
              </w:rPr>
              <w:t>Responding to all stakeholders within the agreed timescales and SLAs.</w:t>
            </w:r>
          </w:p>
          <w:p w14:paraId="7BDF7E1C" w14:textId="77777777" w:rsidR="0090060A" w:rsidRPr="0090060A" w:rsidRDefault="0090060A" w:rsidP="0090060A">
            <w:pPr>
              <w:pStyle w:val="NoSpacing"/>
              <w:numPr>
                <w:ilvl w:val="0"/>
                <w:numId w:val="46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90060A">
              <w:rPr>
                <w:rFonts w:ascii="Arial" w:hAnsi="Arial" w:cs="Arial"/>
                <w:bCs/>
                <w:sz w:val="18"/>
                <w:szCs w:val="18"/>
              </w:rPr>
              <w:t xml:space="preserve">Positive feedback from customers.  </w:t>
            </w:r>
          </w:p>
          <w:p w14:paraId="47F5EE69" w14:textId="77777777" w:rsidR="0090060A" w:rsidRDefault="0090060A" w:rsidP="0090060A">
            <w:pPr>
              <w:pStyle w:val="NoSpacing"/>
              <w:numPr>
                <w:ilvl w:val="0"/>
                <w:numId w:val="46"/>
              </w:numPr>
              <w:rPr>
                <w:bCs/>
                <w:color w:val="37424A"/>
              </w:rPr>
            </w:pPr>
            <w:r w:rsidRPr="0090060A">
              <w:rPr>
                <w:rFonts w:ascii="Arial" w:hAnsi="Arial" w:cs="Arial"/>
                <w:bCs/>
                <w:sz w:val="18"/>
                <w:szCs w:val="18"/>
              </w:rPr>
              <w:t>Understanding and adhering to all relevant policies and procedures</w:t>
            </w:r>
            <w:r w:rsidRPr="00215E15">
              <w:rPr>
                <w:bCs/>
                <w:color w:val="37424A"/>
              </w:rPr>
              <w:t xml:space="preserve">. </w:t>
            </w:r>
          </w:p>
          <w:p w14:paraId="6814E323" w14:textId="77777777" w:rsidR="0090060A" w:rsidRPr="0090060A" w:rsidRDefault="0090060A" w:rsidP="0090060A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color w:val="1B2125" w:themeColor="text1" w:themeShade="80"/>
                <w:sz w:val="18"/>
                <w:szCs w:val="18"/>
              </w:rPr>
            </w:pPr>
            <w:r w:rsidRPr="0090060A">
              <w:rPr>
                <w:rFonts w:ascii="Arial" w:hAnsi="Arial" w:cs="Arial"/>
                <w:color w:val="1B2125" w:themeColor="text1" w:themeShade="80"/>
                <w:sz w:val="18"/>
                <w:szCs w:val="18"/>
              </w:rPr>
              <w:t>Align your working practices with our company values as well as customer satisfaction.</w:t>
            </w:r>
          </w:p>
          <w:p w14:paraId="0065C762" w14:textId="77777777" w:rsidR="0090060A" w:rsidRPr="0090060A" w:rsidRDefault="0090060A" w:rsidP="0090060A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color w:val="1B2125" w:themeColor="text1" w:themeShade="80"/>
                <w:sz w:val="18"/>
                <w:szCs w:val="18"/>
              </w:rPr>
            </w:pPr>
            <w:r w:rsidRPr="0090060A">
              <w:rPr>
                <w:rFonts w:ascii="Arial" w:hAnsi="Arial" w:cs="Arial"/>
                <w:color w:val="1B2125" w:themeColor="text1" w:themeShade="80"/>
                <w:sz w:val="18"/>
                <w:szCs w:val="18"/>
              </w:rPr>
              <w:t>Show continuous improvement and innovation.</w:t>
            </w:r>
          </w:p>
          <w:p w14:paraId="1EE88A6B" w14:textId="553E6B09" w:rsidR="00EA45C6" w:rsidRPr="00EA45C6" w:rsidRDefault="00EA45C6" w:rsidP="003D376D">
            <w:pPr>
              <w:rPr>
                <w:rFonts w:ascii="Arial" w:hAnsi="Arial" w:cs="Arial"/>
                <w:color w:val="1B2125" w:themeColor="text1" w:themeShade="80"/>
              </w:rPr>
            </w:pPr>
          </w:p>
        </w:tc>
      </w:tr>
      <w:tr w:rsidR="00EA45C6" w:rsidRPr="00EA45C6" w14:paraId="52FA2D88" w14:textId="77777777" w:rsidTr="00EA45C6">
        <w:trPr>
          <w:trHeight w:val="1538"/>
        </w:trPr>
        <w:tc>
          <w:tcPr>
            <w:tcW w:w="10217" w:type="dxa"/>
            <w:shd w:val="clear" w:color="auto" w:fill="FFFFFF"/>
          </w:tcPr>
          <w:p w14:paraId="60C15A5B" w14:textId="77777777" w:rsidR="00C82654" w:rsidRPr="00EA45C6" w:rsidRDefault="00C82654" w:rsidP="003D376D">
            <w:pPr>
              <w:rPr>
                <w:rFonts w:ascii="Arial" w:hAnsi="Arial" w:cs="Arial"/>
                <w:b/>
                <w:bCs/>
                <w:color w:val="1B2125" w:themeColor="text1" w:themeShade="80"/>
                <w:sz w:val="32"/>
                <w:szCs w:val="32"/>
              </w:rPr>
            </w:pPr>
            <w:r w:rsidRPr="00EA45C6">
              <w:rPr>
                <w:rFonts w:ascii="Arial" w:hAnsi="Arial" w:cs="Arial"/>
                <w:b/>
                <w:bCs/>
                <w:color w:val="1B2125" w:themeColor="text1" w:themeShade="80"/>
                <w:sz w:val="32"/>
                <w:szCs w:val="32"/>
              </w:rPr>
              <w:t>About you:</w:t>
            </w:r>
          </w:p>
          <w:p w14:paraId="44B0A317" w14:textId="77777777" w:rsidR="00C82654" w:rsidRPr="00EA45C6" w:rsidRDefault="00C82654" w:rsidP="003D376D">
            <w:pPr>
              <w:rPr>
                <w:rFonts w:ascii="Arial" w:hAnsi="Arial" w:cs="Arial"/>
                <w:color w:val="1B2125" w:themeColor="text1" w:themeShade="80"/>
              </w:rPr>
            </w:pPr>
          </w:p>
          <w:p w14:paraId="442F9C98" w14:textId="77777777" w:rsidR="00C82654" w:rsidRPr="00EA45C6" w:rsidRDefault="00C82654" w:rsidP="003D376D">
            <w:pPr>
              <w:rPr>
                <w:rFonts w:ascii="Arial" w:hAnsi="Arial" w:cs="Arial"/>
                <w:b/>
                <w:bCs/>
                <w:color w:val="1B2125" w:themeColor="text1" w:themeShade="80"/>
              </w:rPr>
            </w:pPr>
            <w:r w:rsidRPr="00EA45C6">
              <w:rPr>
                <w:rFonts w:ascii="Arial" w:hAnsi="Arial" w:cs="Arial"/>
                <w:b/>
                <w:bCs/>
                <w:color w:val="1B2125" w:themeColor="text1" w:themeShade="80"/>
              </w:rPr>
              <w:t>You will be:</w:t>
            </w:r>
          </w:p>
          <w:p w14:paraId="492AF5D2" w14:textId="77777777" w:rsidR="00494370" w:rsidRPr="000E1F40" w:rsidRDefault="00494370" w:rsidP="00494370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1B2125" w:themeColor="text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1B2125" w:themeColor="text1" w:themeShade="80"/>
                <w:sz w:val="18"/>
                <w:szCs w:val="18"/>
              </w:rPr>
              <w:t>S</w:t>
            </w:r>
            <w:r w:rsidRPr="000E1F40">
              <w:rPr>
                <w:rFonts w:ascii="Arial" w:hAnsi="Arial" w:cs="Arial"/>
                <w:color w:val="1B2125" w:themeColor="text1" w:themeShade="80"/>
                <w:sz w:val="18"/>
                <w:szCs w:val="18"/>
              </w:rPr>
              <w:t>elf-driven and self-motivated.</w:t>
            </w:r>
          </w:p>
          <w:p w14:paraId="10256603" w14:textId="77777777" w:rsidR="00494370" w:rsidRDefault="00494370" w:rsidP="00494370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1B2125" w:themeColor="text1" w:themeShade="80"/>
                <w:sz w:val="18"/>
                <w:szCs w:val="18"/>
              </w:rPr>
            </w:pPr>
            <w:r w:rsidRPr="000E1F40">
              <w:rPr>
                <w:rFonts w:ascii="Arial" w:hAnsi="Arial" w:cs="Arial"/>
                <w:color w:val="1B2125" w:themeColor="text1" w:themeShade="80"/>
                <w:sz w:val="18"/>
                <w:szCs w:val="18"/>
              </w:rPr>
              <w:t xml:space="preserve">Able to work within a team as well as </w:t>
            </w:r>
            <w:r>
              <w:rPr>
                <w:rFonts w:ascii="Arial" w:hAnsi="Arial" w:cs="Arial"/>
                <w:color w:val="1B2125" w:themeColor="text1" w:themeShade="80"/>
                <w:sz w:val="18"/>
                <w:szCs w:val="18"/>
              </w:rPr>
              <w:t>individually.</w:t>
            </w:r>
          </w:p>
          <w:p w14:paraId="2A982F73" w14:textId="32C26848" w:rsidR="00C82654" w:rsidRPr="00494370" w:rsidRDefault="00494370" w:rsidP="00494370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1B2125" w:themeColor="text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1B2125" w:themeColor="text1" w:themeShade="80"/>
                <w:sz w:val="18"/>
                <w:szCs w:val="18"/>
              </w:rPr>
              <w:t xml:space="preserve">Able to meet targets and deadlines whilst working under daily pressure. </w:t>
            </w:r>
          </w:p>
          <w:p w14:paraId="128E1097" w14:textId="77777777" w:rsidR="00C82654" w:rsidRPr="00EA45C6" w:rsidRDefault="00103823" w:rsidP="003D376D">
            <w:pPr>
              <w:rPr>
                <w:rFonts w:ascii="Arial" w:hAnsi="Arial" w:cs="Arial"/>
                <w:b/>
                <w:bCs/>
                <w:color w:val="1B2125" w:themeColor="text1" w:themeShade="80"/>
              </w:rPr>
            </w:pPr>
            <w:r w:rsidRPr="00EA45C6">
              <w:rPr>
                <w:rFonts w:ascii="Arial" w:hAnsi="Arial" w:cs="Arial"/>
                <w:b/>
                <w:bCs/>
                <w:color w:val="1B2125" w:themeColor="text1" w:themeShade="80"/>
              </w:rPr>
              <w:t>You will have:</w:t>
            </w:r>
          </w:p>
          <w:p w14:paraId="4EAE64FC" w14:textId="77777777" w:rsidR="00494370" w:rsidRPr="000E1F40" w:rsidRDefault="00494370" w:rsidP="0049437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E1F40">
              <w:rPr>
                <w:rFonts w:ascii="Arial" w:hAnsi="Arial" w:cs="Arial"/>
                <w:sz w:val="18"/>
                <w:szCs w:val="18"/>
              </w:rPr>
              <w:t xml:space="preserve">•You will be committed to delivering excellent customer experience – embodying our values every day in the way you deal with </w:t>
            </w:r>
            <w:r>
              <w:rPr>
                <w:rFonts w:ascii="Arial" w:hAnsi="Arial" w:cs="Arial"/>
                <w:sz w:val="18"/>
                <w:szCs w:val="18"/>
              </w:rPr>
              <w:t>residents</w:t>
            </w:r>
            <w:r w:rsidRPr="000E1F40">
              <w:rPr>
                <w:rFonts w:ascii="Arial" w:hAnsi="Arial" w:cs="Arial"/>
                <w:sz w:val="18"/>
                <w:szCs w:val="18"/>
              </w:rPr>
              <w:t xml:space="preserve"> and colleagues.</w:t>
            </w:r>
          </w:p>
          <w:p w14:paraId="136505B2" w14:textId="77777777" w:rsidR="00494370" w:rsidRPr="000E1F40" w:rsidRDefault="00494370" w:rsidP="0049437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E1F40"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1F40">
              <w:rPr>
                <w:rFonts w:ascii="Arial" w:hAnsi="Arial" w:cs="Arial"/>
                <w:sz w:val="18"/>
                <w:szCs w:val="18"/>
              </w:rPr>
              <w:t>You will have excellent IT skills and be proficient with Microsoft Office applications including word and Exce</w:t>
            </w:r>
            <w:r>
              <w:rPr>
                <w:rFonts w:ascii="Arial" w:hAnsi="Arial" w:cs="Arial"/>
                <w:sz w:val="18"/>
                <w:szCs w:val="18"/>
              </w:rPr>
              <w:t xml:space="preserve">l data including V look up. </w:t>
            </w:r>
          </w:p>
          <w:p w14:paraId="25983197" w14:textId="77777777" w:rsidR="00494370" w:rsidRPr="000E1F40" w:rsidRDefault="00494370" w:rsidP="0049437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E1F40"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1F40">
              <w:rPr>
                <w:rFonts w:ascii="Arial" w:hAnsi="Arial" w:cs="Arial"/>
                <w:sz w:val="18"/>
                <w:szCs w:val="18"/>
              </w:rPr>
              <w:t>You will be proficient in the use of database systems and 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0E1F40">
              <w:rPr>
                <w:rFonts w:ascii="Arial" w:hAnsi="Arial" w:cs="Arial"/>
                <w:sz w:val="18"/>
                <w:szCs w:val="18"/>
              </w:rPr>
              <w:t xml:space="preserve"> had experience with EDMS/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E1F40">
              <w:rPr>
                <w:rFonts w:ascii="Arial" w:hAnsi="Arial" w:cs="Arial"/>
                <w:sz w:val="18"/>
                <w:szCs w:val="18"/>
              </w:rPr>
              <w:t>harepoint as well as compliance portals.</w:t>
            </w:r>
          </w:p>
          <w:p w14:paraId="5AB342F9" w14:textId="77777777" w:rsidR="00494370" w:rsidRPr="000E1F40" w:rsidRDefault="00494370" w:rsidP="0049437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E1F40"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1F40">
              <w:rPr>
                <w:rFonts w:ascii="Arial" w:hAnsi="Arial" w:cs="Arial"/>
                <w:sz w:val="18"/>
                <w:szCs w:val="18"/>
              </w:rPr>
              <w:t xml:space="preserve">You will have a </w:t>
            </w:r>
            <w:r>
              <w:rPr>
                <w:rFonts w:ascii="Arial" w:hAnsi="Arial" w:cs="Arial"/>
                <w:sz w:val="18"/>
                <w:szCs w:val="18"/>
              </w:rPr>
              <w:t>positive attitude with a proactive, enthusiastic and flexible approach to your work, allowing you to manage a complex workload.</w:t>
            </w:r>
          </w:p>
          <w:p w14:paraId="2A1D317C" w14:textId="77777777" w:rsidR="00494370" w:rsidRPr="000E1F40" w:rsidRDefault="00494370" w:rsidP="0049437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E1F40"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1F40">
              <w:rPr>
                <w:rFonts w:ascii="Arial" w:hAnsi="Arial" w:cs="Arial"/>
                <w:sz w:val="18"/>
                <w:szCs w:val="18"/>
              </w:rPr>
              <w:t>You will ideally have some technical, compliance related knowledge.</w:t>
            </w:r>
          </w:p>
          <w:p w14:paraId="3D003285" w14:textId="77777777" w:rsidR="00494370" w:rsidRPr="000E1F40" w:rsidRDefault="00494370" w:rsidP="0049437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E1F40"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1F40">
              <w:rPr>
                <w:rFonts w:ascii="Arial" w:hAnsi="Arial" w:cs="Arial"/>
                <w:sz w:val="18"/>
                <w:szCs w:val="18"/>
              </w:rPr>
              <w:t>You will be willing and capable of engaging with training on technical, compliance related subjects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B9EF54D" w14:textId="77777777" w:rsidR="00494370" w:rsidRPr="000E1F40" w:rsidRDefault="00494370" w:rsidP="0049437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E1F40"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1F40">
              <w:rPr>
                <w:rFonts w:ascii="Arial" w:hAnsi="Arial" w:cs="Arial"/>
                <w:sz w:val="18"/>
                <w:szCs w:val="18"/>
              </w:rPr>
              <w:t xml:space="preserve">You will be confident and able to maintain relationships with internal and external customers including contractors, residents and </w:t>
            </w:r>
            <w:r>
              <w:rPr>
                <w:rFonts w:ascii="Arial" w:hAnsi="Arial" w:cs="Arial"/>
                <w:sz w:val="18"/>
                <w:szCs w:val="18"/>
              </w:rPr>
              <w:t xml:space="preserve">consultants. </w:t>
            </w:r>
          </w:p>
          <w:p w14:paraId="1B37263B" w14:textId="77777777" w:rsidR="00103823" w:rsidRPr="00EA45C6" w:rsidRDefault="00103823" w:rsidP="003D376D">
            <w:pPr>
              <w:rPr>
                <w:rFonts w:ascii="Arial" w:hAnsi="Arial" w:cs="Arial"/>
                <w:color w:val="1B2125" w:themeColor="text1" w:themeShade="80"/>
              </w:rPr>
            </w:pPr>
          </w:p>
          <w:p w14:paraId="1685D58A" w14:textId="77777777" w:rsidR="00103823" w:rsidRPr="00EA45C6" w:rsidRDefault="00103823" w:rsidP="003D376D">
            <w:pPr>
              <w:rPr>
                <w:rFonts w:ascii="Arial" w:hAnsi="Arial" w:cs="Arial"/>
                <w:color w:val="1B2125" w:themeColor="text1" w:themeShade="80"/>
              </w:rPr>
            </w:pPr>
          </w:p>
          <w:p w14:paraId="556C9069" w14:textId="77777777" w:rsidR="00103823" w:rsidRPr="00EA45C6" w:rsidRDefault="00103823" w:rsidP="003D376D">
            <w:pPr>
              <w:rPr>
                <w:rFonts w:ascii="Arial" w:hAnsi="Arial" w:cs="Arial"/>
                <w:color w:val="1B2125" w:themeColor="text1" w:themeShade="80"/>
              </w:rPr>
            </w:pPr>
          </w:p>
          <w:p w14:paraId="5A039471" w14:textId="77777777" w:rsidR="00103823" w:rsidRPr="00EA45C6" w:rsidRDefault="00103823" w:rsidP="003D376D">
            <w:pPr>
              <w:rPr>
                <w:rFonts w:ascii="Arial" w:hAnsi="Arial" w:cs="Arial"/>
                <w:color w:val="1B2125" w:themeColor="text1" w:themeShade="80"/>
              </w:rPr>
            </w:pPr>
          </w:p>
          <w:p w14:paraId="22642338" w14:textId="77777777" w:rsidR="00103823" w:rsidRPr="00EA45C6" w:rsidRDefault="00103823" w:rsidP="003D376D">
            <w:pPr>
              <w:rPr>
                <w:rFonts w:ascii="Arial" w:hAnsi="Arial" w:cs="Arial"/>
                <w:color w:val="1B2125" w:themeColor="text1" w:themeShade="80"/>
              </w:rPr>
            </w:pPr>
          </w:p>
          <w:p w14:paraId="22E92F98" w14:textId="77777777" w:rsidR="00103823" w:rsidRPr="00EA45C6" w:rsidRDefault="00103823" w:rsidP="003D376D">
            <w:pPr>
              <w:rPr>
                <w:rFonts w:ascii="Arial" w:hAnsi="Arial" w:cs="Arial"/>
                <w:color w:val="1B2125" w:themeColor="text1" w:themeShade="80"/>
              </w:rPr>
            </w:pPr>
          </w:p>
          <w:p w14:paraId="619B8189" w14:textId="77777777" w:rsidR="00103823" w:rsidRPr="00EA45C6" w:rsidRDefault="00103823" w:rsidP="003D376D">
            <w:pPr>
              <w:rPr>
                <w:rFonts w:ascii="Arial" w:hAnsi="Arial" w:cs="Arial"/>
                <w:color w:val="1B2125" w:themeColor="text1" w:themeShade="80"/>
              </w:rPr>
            </w:pPr>
          </w:p>
          <w:p w14:paraId="2FFE89D3" w14:textId="66D3ACDD" w:rsidR="00103823" w:rsidRPr="00EA45C6" w:rsidRDefault="00103823" w:rsidP="003D376D">
            <w:pPr>
              <w:rPr>
                <w:rFonts w:ascii="Arial" w:hAnsi="Arial" w:cs="Arial"/>
                <w:color w:val="1B2125" w:themeColor="text1" w:themeShade="80"/>
              </w:rPr>
            </w:pPr>
          </w:p>
        </w:tc>
      </w:tr>
    </w:tbl>
    <w:p w14:paraId="1DD0B1FB" w14:textId="77777777" w:rsidR="004152E3" w:rsidRPr="0009570B" w:rsidRDefault="004152E3" w:rsidP="001B5003">
      <w:pPr>
        <w:tabs>
          <w:tab w:val="left" w:pos="1848"/>
          <w:tab w:val="left" w:pos="8205"/>
        </w:tabs>
        <w:rPr>
          <w:rFonts w:ascii="Arial" w:hAnsi="Arial" w:cs="Arial"/>
          <w:color w:val="9DE1CE" w:themeColor="background1"/>
        </w:rPr>
      </w:pPr>
    </w:p>
    <w:sectPr w:rsidR="004152E3" w:rsidRPr="0009570B" w:rsidSect="002E32AE">
      <w:footerReference w:type="even" r:id="rId13"/>
      <w:footerReference w:type="default" r:id="rId14"/>
      <w:footerReference w:type="first" r:id="rId15"/>
      <w:pgSz w:w="11906" w:h="16838"/>
      <w:pgMar w:top="993" w:right="849" w:bottom="567" w:left="851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FF025" w14:textId="77777777" w:rsidR="00D610D0" w:rsidRDefault="00D610D0" w:rsidP="007961D6">
      <w:pPr>
        <w:spacing w:after="0" w:line="240" w:lineRule="auto"/>
      </w:pPr>
      <w:r>
        <w:separator/>
      </w:r>
    </w:p>
  </w:endnote>
  <w:endnote w:type="continuationSeparator" w:id="0">
    <w:p w14:paraId="2B22180B" w14:textId="77777777" w:rsidR="00D610D0" w:rsidRDefault="00D610D0" w:rsidP="0079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ntax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E5FAE" w14:textId="77777777" w:rsidR="007961D6" w:rsidRPr="003356B7" w:rsidRDefault="001503BF" w:rsidP="003356B7">
    <w:pPr>
      <w:pStyle w:val="Footer"/>
      <w:jc w:val="center"/>
    </w:pPr>
    <w:r>
      <w:rPr>
        <w:rFonts w:ascii="Arial" w:hAnsi="Arial" w:cs="Arial"/>
        <w:color w:val="000000"/>
      </w:rPr>
      <w:fldChar w:fldCharType="begin"/>
    </w:r>
    <w:r>
      <w:rPr>
        <w:rFonts w:ascii="Arial" w:hAnsi="Arial" w:cs="Arial"/>
        <w:color w:val="000000"/>
      </w:rPr>
      <w:instrText xml:space="preserve"> DOCPROPERTY bjFooterEvenPageDocProperty \* MERGEFORMAT </w:instrText>
    </w:r>
    <w:r>
      <w:rPr>
        <w:rFonts w:ascii="Arial" w:hAnsi="Arial" w:cs="Arial"/>
        <w:color w:val="000000"/>
      </w:rPr>
      <w:fldChar w:fldCharType="separate"/>
    </w:r>
    <w:r w:rsidR="003356B7" w:rsidRPr="003356B7">
      <w:rPr>
        <w:rFonts w:ascii="Arial" w:hAnsi="Arial" w:cs="Arial"/>
        <w:color w:val="000000"/>
      </w:rPr>
      <w:t xml:space="preserve">Classification: </w:t>
    </w:r>
    <w:r w:rsidR="003356B7" w:rsidRPr="003356B7">
      <w:rPr>
        <w:rFonts w:ascii="Arial" w:hAnsi="Arial" w:cs="Arial"/>
        <w:color w:val="0000FF"/>
      </w:rPr>
      <w:t xml:space="preserve"> </w:t>
    </w:r>
    <w:r w:rsidR="003356B7" w:rsidRPr="003356B7">
      <w:rPr>
        <w:rFonts w:ascii="Arial" w:hAnsi="Arial" w:cs="Arial"/>
        <w:color w:val="C00000"/>
      </w:rPr>
      <w:t>Confidential</w:t>
    </w:r>
    <w:r>
      <w:rPr>
        <w:rFonts w:ascii="Arial" w:hAnsi="Arial" w:cs="Arial"/>
        <w:color w:val="C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leftFromText="180" w:rightFromText="180" w:vertAnchor="page" w:horzAnchor="margin" w:tblpY="16111"/>
      <w:tblW w:w="10196" w:type="dxa"/>
      <w:tblBorders>
        <w:top w:val="single" w:sz="4" w:space="0" w:color="EBF9F5" w:themeColor="background1" w:themeTint="33"/>
        <w:left w:val="single" w:sz="4" w:space="0" w:color="EBF9F5" w:themeColor="background1" w:themeTint="33"/>
        <w:bottom w:val="single" w:sz="4" w:space="0" w:color="EBF9F5" w:themeColor="background1" w:themeTint="33"/>
        <w:right w:val="single" w:sz="4" w:space="0" w:color="EBF9F5" w:themeColor="background1" w:themeTint="33"/>
        <w:insideH w:val="single" w:sz="4" w:space="0" w:color="EBF9F5" w:themeColor="background1" w:themeTint="33"/>
        <w:insideV w:val="single" w:sz="4" w:space="0" w:color="EBF9F5" w:themeColor="background1" w:themeTint="33"/>
      </w:tblBorders>
      <w:tblLook w:val="04A0" w:firstRow="1" w:lastRow="0" w:firstColumn="1" w:lastColumn="0" w:noHBand="0" w:noVBand="1"/>
    </w:tblPr>
    <w:tblGrid>
      <w:gridCol w:w="1696"/>
      <w:gridCol w:w="4111"/>
      <w:gridCol w:w="1840"/>
      <w:gridCol w:w="2549"/>
    </w:tblGrid>
    <w:tr w:rsidR="001B5003" w14:paraId="0F56F668" w14:textId="77777777" w:rsidTr="00EA45C6">
      <w:trPr>
        <w:trHeight w:val="477"/>
      </w:trPr>
      <w:tc>
        <w:tcPr>
          <w:tcW w:w="1696" w:type="dxa"/>
          <w:shd w:val="clear" w:color="auto" w:fill="FFFFFF"/>
          <w:vAlign w:val="center"/>
        </w:tcPr>
        <w:p w14:paraId="380F0DC0" w14:textId="77777777" w:rsidR="001B5003" w:rsidRPr="00F27750" w:rsidRDefault="001B5003" w:rsidP="001B5003">
          <w:pPr>
            <w:rPr>
              <w:rFonts w:ascii="Arial" w:hAnsi="Arial" w:cs="Arial"/>
              <w:b/>
              <w:bCs/>
              <w:color w:val="37424A" w:themeColor="text1"/>
            </w:rPr>
          </w:pPr>
          <w:r w:rsidRPr="00F27750">
            <w:rPr>
              <w:rFonts w:ascii="Arial" w:hAnsi="Arial" w:cs="Arial"/>
              <w:b/>
              <w:bCs/>
              <w:color w:val="37424A" w:themeColor="text1"/>
            </w:rPr>
            <w:t>Version Date:</w:t>
          </w:r>
        </w:p>
      </w:tc>
      <w:tc>
        <w:tcPr>
          <w:tcW w:w="4111" w:type="dxa"/>
          <w:shd w:val="clear" w:color="auto" w:fill="FFFFFF"/>
          <w:vAlign w:val="center"/>
        </w:tcPr>
        <w:p w14:paraId="348F562F" w14:textId="77777777" w:rsidR="001B5003" w:rsidRPr="00C2337A" w:rsidRDefault="001B5003" w:rsidP="001B5003">
          <w:pPr>
            <w:rPr>
              <w:rFonts w:ascii="Arial" w:hAnsi="Arial" w:cs="Arial"/>
              <w:color w:val="37424A" w:themeColor="text1"/>
            </w:rPr>
          </w:pPr>
        </w:p>
      </w:tc>
      <w:tc>
        <w:tcPr>
          <w:tcW w:w="1840" w:type="dxa"/>
          <w:shd w:val="clear" w:color="auto" w:fill="FFFFFF"/>
          <w:vAlign w:val="center"/>
        </w:tcPr>
        <w:p w14:paraId="79EA12A7" w14:textId="77777777" w:rsidR="001B5003" w:rsidRPr="00F27750" w:rsidRDefault="001B5003" w:rsidP="001B5003">
          <w:pPr>
            <w:rPr>
              <w:rFonts w:ascii="Arial" w:hAnsi="Arial" w:cs="Arial"/>
              <w:b/>
              <w:bCs/>
              <w:color w:val="37424A" w:themeColor="text1"/>
            </w:rPr>
          </w:pPr>
          <w:r w:rsidRPr="00F27750">
            <w:rPr>
              <w:rFonts w:ascii="Arial" w:hAnsi="Arial" w:cs="Arial"/>
              <w:b/>
              <w:bCs/>
              <w:color w:val="37424A" w:themeColor="text1"/>
            </w:rPr>
            <w:t>Signed off by:</w:t>
          </w:r>
        </w:p>
      </w:tc>
      <w:tc>
        <w:tcPr>
          <w:tcW w:w="2549" w:type="dxa"/>
          <w:shd w:val="clear" w:color="auto" w:fill="FFFFFF"/>
          <w:vAlign w:val="center"/>
        </w:tcPr>
        <w:p w14:paraId="23DA78BF" w14:textId="77777777" w:rsidR="001B5003" w:rsidRPr="00C2337A" w:rsidRDefault="001B5003" w:rsidP="001B5003">
          <w:pPr>
            <w:rPr>
              <w:rFonts w:ascii="Arial" w:hAnsi="Arial" w:cs="Arial"/>
              <w:color w:val="37424A" w:themeColor="text1"/>
            </w:rPr>
          </w:pPr>
        </w:p>
      </w:tc>
    </w:tr>
  </w:tbl>
  <w:p w14:paraId="71B9CFA8" w14:textId="77777777" w:rsidR="001B5003" w:rsidRDefault="001B5003" w:rsidP="001B50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E5FB0" w14:textId="77777777" w:rsidR="007961D6" w:rsidRPr="003356B7" w:rsidRDefault="001503BF" w:rsidP="003356B7">
    <w:pPr>
      <w:pStyle w:val="Footer"/>
      <w:jc w:val="center"/>
    </w:pPr>
    <w:r>
      <w:rPr>
        <w:rFonts w:ascii="Arial" w:hAnsi="Arial" w:cs="Arial"/>
        <w:color w:val="000000"/>
      </w:rPr>
      <w:fldChar w:fldCharType="begin"/>
    </w:r>
    <w:r>
      <w:rPr>
        <w:rFonts w:ascii="Arial" w:hAnsi="Arial" w:cs="Arial"/>
        <w:color w:val="000000"/>
      </w:rPr>
      <w:instrText xml:space="preserve"> DOCPROPERTY bjFooterFirstPageDocProperty \* MERGEFORMAT </w:instrText>
    </w:r>
    <w:r>
      <w:rPr>
        <w:rFonts w:ascii="Arial" w:hAnsi="Arial" w:cs="Arial"/>
        <w:color w:val="000000"/>
      </w:rPr>
      <w:fldChar w:fldCharType="separate"/>
    </w:r>
    <w:r w:rsidR="003356B7" w:rsidRPr="003356B7">
      <w:rPr>
        <w:rFonts w:ascii="Arial" w:hAnsi="Arial" w:cs="Arial"/>
        <w:color w:val="000000"/>
      </w:rPr>
      <w:t xml:space="preserve">Classification: </w:t>
    </w:r>
    <w:r w:rsidR="003356B7" w:rsidRPr="003356B7">
      <w:rPr>
        <w:rFonts w:ascii="Arial" w:hAnsi="Arial" w:cs="Arial"/>
        <w:color w:val="0000FF"/>
      </w:rPr>
      <w:t xml:space="preserve"> </w:t>
    </w:r>
    <w:r w:rsidR="003356B7" w:rsidRPr="003356B7">
      <w:rPr>
        <w:rFonts w:ascii="Arial" w:hAnsi="Arial" w:cs="Arial"/>
        <w:color w:val="C00000"/>
      </w:rPr>
      <w:t>Confidential</w:t>
    </w:r>
    <w:r>
      <w:rPr>
        <w:rFonts w:ascii="Arial" w:hAnsi="Arial" w:cs="Arial"/>
        <w:color w:val="C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65E61" w14:textId="77777777" w:rsidR="00D610D0" w:rsidRDefault="00D610D0" w:rsidP="007961D6">
      <w:pPr>
        <w:spacing w:after="0" w:line="240" w:lineRule="auto"/>
      </w:pPr>
      <w:r>
        <w:separator/>
      </w:r>
    </w:p>
  </w:footnote>
  <w:footnote w:type="continuationSeparator" w:id="0">
    <w:p w14:paraId="031EFB81" w14:textId="77777777" w:rsidR="00D610D0" w:rsidRDefault="00D610D0" w:rsidP="00796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17898"/>
    <w:multiLevelType w:val="multilevel"/>
    <w:tmpl w:val="F2F4034A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50FB9"/>
    <w:multiLevelType w:val="hybridMultilevel"/>
    <w:tmpl w:val="A26456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8A7453"/>
    <w:multiLevelType w:val="hybridMultilevel"/>
    <w:tmpl w:val="04E2C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000813"/>
    <w:multiLevelType w:val="hybridMultilevel"/>
    <w:tmpl w:val="BE7E9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32D40"/>
    <w:multiLevelType w:val="hybridMultilevel"/>
    <w:tmpl w:val="24AAF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653F3"/>
    <w:multiLevelType w:val="hybridMultilevel"/>
    <w:tmpl w:val="71B6D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66796"/>
    <w:multiLevelType w:val="multilevel"/>
    <w:tmpl w:val="F2F4034A"/>
    <w:numStyleLink w:val="Style1"/>
  </w:abstractNum>
  <w:abstractNum w:abstractNumId="7" w15:restartNumberingAfterBreak="0">
    <w:nsid w:val="1D0046A6"/>
    <w:multiLevelType w:val="hybridMultilevel"/>
    <w:tmpl w:val="25C20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A506F"/>
    <w:multiLevelType w:val="hybridMultilevel"/>
    <w:tmpl w:val="04FCB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920D1"/>
    <w:multiLevelType w:val="hybridMultilevel"/>
    <w:tmpl w:val="4C0E1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C5715"/>
    <w:multiLevelType w:val="hybridMultilevel"/>
    <w:tmpl w:val="2F44BA92"/>
    <w:lvl w:ilvl="0" w:tplc="3DF2F0D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CE7099"/>
    <w:multiLevelType w:val="hybridMultilevel"/>
    <w:tmpl w:val="26C00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05C2F"/>
    <w:multiLevelType w:val="hybridMultilevel"/>
    <w:tmpl w:val="83F4C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14154"/>
    <w:multiLevelType w:val="hybridMultilevel"/>
    <w:tmpl w:val="744ABED0"/>
    <w:lvl w:ilvl="0" w:tplc="08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2D70510D"/>
    <w:multiLevelType w:val="hybridMultilevel"/>
    <w:tmpl w:val="37F89A74"/>
    <w:lvl w:ilvl="0" w:tplc="DAA8F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93209" w:themeColor="accent1" w:themeShade="BF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F66B1"/>
    <w:multiLevelType w:val="hybridMultilevel"/>
    <w:tmpl w:val="6AE41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32CE8"/>
    <w:multiLevelType w:val="hybridMultilevel"/>
    <w:tmpl w:val="EB50E2A2"/>
    <w:lvl w:ilvl="0" w:tplc="40288CCA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C6A7F"/>
    <w:multiLevelType w:val="multilevel"/>
    <w:tmpl w:val="F2F4034A"/>
    <w:styleLink w:val="Styl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21AC5"/>
    <w:multiLevelType w:val="hybridMultilevel"/>
    <w:tmpl w:val="74928C2E"/>
    <w:lvl w:ilvl="0" w:tplc="3DF2F0D0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3F170F64"/>
    <w:multiLevelType w:val="hybridMultilevel"/>
    <w:tmpl w:val="3DFA0CD4"/>
    <w:lvl w:ilvl="0" w:tplc="DAA8FB8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893209" w:themeColor="accent1" w:themeShade="BF"/>
        <w:sz w:val="18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19243C4"/>
    <w:multiLevelType w:val="hybridMultilevel"/>
    <w:tmpl w:val="E23A7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35EFD"/>
    <w:multiLevelType w:val="hybridMultilevel"/>
    <w:tmpl w:val="C25CDE8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809000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8090003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809000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8090005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22" w15:restartNumberingAfterBreak="0">
    <w:nsid w:val="428D6552"/>
    <w:multiLevelType w:val="hybridMultilevel"/>
    <w:tmpl w:val="6C208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43FAE"/>
    <w:multiLevelType w:val="hybridMultilevel"/>
    <w:tmpl w:val="76C4C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320C3"/>
    <w:multiLevelType w:val="hybridMultilevel"/>
    <w:tmpl w:val="2132E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7230F"/>
    <w:multiLevelType w:val="hybridMultilevel"/>
    <w:tmpl w:val="6E541A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4E5F48C4"/>
    <w:multiLevelType w:val="hybridMultilevel"/>
    <w:tmpl w:val="A0E86D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701A9"/>
    <w:multiLevelType w:val="hybridMultilevel"/>
    <w:tmpl w:val="C3D67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3B4891"/>
    <w:multiLevelType w:val="hybridMultilevel"/>
    <w:tmpl w:val="6748C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F4086"/>
    <w:multiLevelType w:val="hybridMultilevel"/>
    <w:tmpl w:val="4BBAA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B616D6"/>
    <w:multiLevelType w:val="hybridMultilevel"/>
    <w:tmpl w:val="6B54F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1714ED"/>
    <w:multiLevelType w:val="hybridMultilevel"/>
    <w:tmpl w:val="F2F40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F139D2"/>
    <w:multiLevelType w:val="hybridMultilevel"/>
    <w:tmpl w:val="C5C81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334302"/>
    <w:multiLevelType w:val="hybridMultilevel"/>
    <w:tmpl w:val="BE823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96E29"/>
    <w:multiLevelType w:val="hybridMultilevel"/>
    <w:tmpl w:val="B0CE513E"/>
    <w:lvl w:ilvl="0" w:tplc="3DF2F0D0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44B2F"/>
    <w:multiLevelType w:val="hybridMultilevel"/>
    <w:tmpl w:val="0BDE7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3B489E"/>
    <w:multiLevelType w:val="hybridMultilevel"/>
    <w:tmpl w:val="0C86E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490A48"/>
    <w:multiLevelType w:val="hybridMultilevel"/>
    <w:tmpl w:val="F8D22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4D045F"/>
    <w:multiLevelType w:val="hybridMultilevel"/>
    <w:tmpl w:val="22B86B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686B21C6"/>
    <w:multiLevelType w:val="hybridMultilevel"/>
    <w:tmpl w:val="EE7227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1F2857"/>
    <w:multiLevelType w:val="multilevel"/>
    <w:tmpl w:val="BE2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2E05ED7"/>
    <w:multiLevelType w:val="multilevel"/>
    <w:tmpl w:val="4ABA4DD2"/>
    <w:numStyleLink w:val="Style3"/>
  </w:abstractNum>
  <w:abstractNum w:abstractNumId="42" w15:restartNumberingAfterBreak="0">
    <w:nsid w:val="73A850F0"/>
    <w:multiLevelType w:val="hybridMultilevel"/>
    <w:tmpl w:val="7EFAD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586668"/>
    <w:multiLevelType w:val="multilevel"/>
    <w:tmpl w:val="4ABA4DD2"/>
    <w:styleLink w:val="Style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F082FE9"/>
    <w:multiLevelType w:val="hybridMultilevel"/>
    <w:tmpl w:val="55E83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712455">
    <w:abstractNumId w:val="3"/>
  </w:num>
  <w:num w:numId="2" w16cid:durableId="390735326">
    <w:abstractNumId w:val="42"/>
  </w:num>
  <w:num w:numId="3" w16cid:durableId="1706248101">
    <w:abstractNumId w:val="14"/>
  </w:num>
  <w:num w:numId="4" w16cid:durableId="410468360">
    <w:abstractNumId w:val="19"/>
  </w:num>
  <w:num w:numId="5" w16cid:durableId="42877483">
    <w:abstractNumId w:val="28"/>
  </w:num>
  <w:num w:numId="6" w16cid:durableId="682510499">
    <w:abstractNumId w:val="27"/>
  </w:num>
  <w:num w:numId="7" w16cid:durableId="1512601917">
    <w:abstractNumId w:val="8"/>
  </w:num>
  <w:num w:numId="8" w16cid:durableId="16004806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805425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453552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603363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1580395">
    <w:abstractNumId w:val="25"/>
  </w:num>
  <w:num w:numId="13" w16cid:durableId="2140949221">
    <w:abstractNumId w:val="36"/>
  </w:num>
  <w:num w:numId="14" w16cid:durableId="855728685">
    <w:abstractNumId w:val="31"/>
  </w:num>
  <w:num w:numId="15" w16cid:durableId="351415859">
    <w:abstractNumId w:val="0"/>
  </w:num>
  <w:num w:numId="16" w16cid:durableId="1245990888">
    <w:abstractNumId w:val="6"/>
  </w:num>
  <w:num w:numId="17" w16cid:durableId="1029065513">
    <w:abstractNumId w:val="17"/>
  </w:num>
  <w:num w:numId="18" w16cid:durableId="641152205">
    <w:abstractNumId w:val="41"/>
  </w:num>
  <w:num w:numId="19" w16cid:durableId="600719361">
    <w:abstractNumId w:val="43"/>
  </w:num>
  <w:num w:numId="20" w16cid:durableId="141965775">
    <w:abstractNumId w:val="26"/>
  </w:num>
  <w:num w:numId="21" w16cid:durableId="474303729">
    <w:abstractNumId w:val="40"/>
  </w:num>
  <w:num w:numId="22" w16cid:durableId="349794617">
    <w:abstractNumId w:val="37"/>
  </w:num>
  <w:num w:numId="23" w16cid:durableId="791288725">
    <w:abstractNumId w:val="22"/>
  </w:num>
  <w:num w:numId="24" w16cid:durableId="491725356">
    <w:abstractNumId w:val="15"/>
  </w:num>
  <w:num w:numId="25" w16cid:durableId="896550639">
    <w:abstractNumId w:val="5"/>
  </w:num>
  <w:num w:numId="26" w16cid:durableId="784230106">
    <w:abstractNumId w:val="12"/>
  </w:num>
  <w:num w:numId="27" w16cid:durableId="302541034">
    <w:abstractNumId w:val="34"/>
  </w:num>
  <w:num w:numId="28" w16cid:durableId="207305101">
    <w:abstractNumId w:val="18"/>
  </w:num>
  <w:num w:numId="29" w16cid:durableId="1713654288">
    <w:abstractNumId w:val="10"/>
  </w:num>
  <w:num w:numId="30" w16cid:durableId="1627543978">
    <w:abstractNumId w:val="20"/>
  </w:num>
  <w:num w:numId="31" w16cid:durableId="1256986038">
    <w:abstractNumId w:val="7"/>
  </w:num>
  <w:num w:numId="32" w16cid:durableId="1856768738">
    <w:abstractNumId w:val="35"/>
  </w:num>
  <w:num w:numId="33" w16cid:durableId="429932501">
    <w:abstractNumId w:val="30"/>
  </w:num>
  <w:num w:numId="34" w16cid:durableId="1074817860">
    <w:abstractNumId w:val="16"/>
  </w:num>
  <w:num w:numId="35" w16cid:durableId="1577086432">
    <w:abstractNumId w:val="39"/>
  </w:num>
  <w:num w:numId="36" w16cid:durableId="943422244">
    <w:abstractNumId w:val="13"/>
  </w:num>
  <w:num w:numId="37" w16cid:durableId="903757094">
    <w:abstractNumId w:val="32"/>
  </w:num>
  <w:num w:numId="38" w16cid:durableId="986741824">
    <w:abstractNumId w:val="11"/>
  </w:num>
  <w:num w:numId="39" w16cid:durableId="661813285">
    <w:abstractNumId w:val="2"/>
  </w:num>
  <w:num w:numId="40" w16cid:durableId="1244030450">
    <w:abstractNumId w:val="9"/>
  </w:num>
  <w:num w:numId="41" w16cid:durableId="885217339">
    <w:abstractNumId w:val="44"/>
  </w:num>
  <w:num w:numId="42" w16cid:durableId="243270278">
    <w:abstractNumId w:val="24"/>
  </w:num>
  <w:num w:numId="43" w16cid:durableId="1691222681">
    <w:abstractNumId w:val="29"/>
  </w:num>
  <w:num w:numId="44" w16cid:durableId="978923050">
    <w:abstractNumId w:val="23"/>
  </w:num>
  <w:num w:numId="45" w16cid:durableId="1558125965">
    <w:abstractNumId w:val="33"/>
  </w:num>
  <w:num w:numId="46" w16cid:durableId="1984041595">
    <w:abstractNumId w:val="1"/>
  </w:num>
  <w:num w:numId="47" w16cid:durableId="15757048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958"/>
    <w:rsid w:val="00010CE4"/>
    <w:rsid w:val="00040491"/>
    <w:rsid w:val="000457FA"/>
    <w:rsid w:val="00050C51"/>
    <w:rsid w:val="000759CB"/>
    <w:rsid w:val="00077D1D"/>
    <w:rsid w:val="0009570B"/>
    <w:rsid w:val="000A7AA5"/>
    <w:rsid w:val="000A7D52"/>
    <w:rsid w:val="000C7EF2"/>
    <w:rsid w:val="000E0505"/>
    <w:rsid w:val="000E2B26"/>
    <w:rsid w:val="000F1AD1"/>
    <w:rsid w:val="00103823"/>
    <w:rsid w:val="00110E16"/>
    <w:rsid w:val="00124C8D"/>
    <w:rsid w:val="00131D24"/>
    <w:rsid w:val="00141562"/>
    <w:rsid w:val="001503BF"/>
    <w:rsid w:val="00170CD0"/>
    <w:rsid w:val="00176417"/>
    <w:rsid w:val="00192454"/>
    <w:rsid w:val="001A1165"/>
    <w:rsid w:val="001A70AF"/>
    <w:rsid w:val="001B0B66"/>
    <w:rsid w:val="001B5003"/>
    <w:rsid w:val="001D01F4"/>
    <w:rsid w:val="001D09D7"/>
    <w:rsid w:val="001D16F3"/>
    <w:rsid w:val="001E226E"/>
    <w:rsid w:val="001E7730"/>
    <w:rsid w:val="001F3FEC"/>
    <w:rsid w:val="00214FAD"/>
    <w:rsid w:val="00216254"/>
    <w:rsid w:val="00216C3D"/>
    <w:rsid w:val="0022523C"/>
    <w:rsid w:val="00240CE5"/>
    <w:rsid w:val="002550C9"/>
    <w:rsid w:val="002674A3"/>
    <w:rsid w:val="002736A5"/>
    <w:rsid w:val="00274A5A"/>
    <w:rsid w:val="00290093"/>
    <w:rsid w:val="002A0EDC"/>
    <w:rsid w:val="002A19D5"/>
    <w:rsid w:val="002A2B48"/>
    <w:rsid w:val="002A6348"/>
    <w:rsid w:val="002B3FC1"/>
    <w:rsid w:val="002C402C"/>
    <w:rsid w:val="002D44DF"/>
    <w:rsid w:val="002D5958"/>
    <w:rsid w:val="002D6FAD"/>
    <w:rsid w:val="002E32AE"/>
    <w:rsid w:val="002E3839"/>
    <w:rsid w:val="002E4B1E"/>
    <w:rsid w:val="00315BB9"/>
    <w:rsid w:val="0032598F"/>
    <w:rsid w:val="003356B7"/>
    <w:rsid w:val="00343D93"/>
    <w:rsid w:val="00344A1E"/>
    <w:rsid w:val="00355923"/>
    <w:rsid w:val="0038569E"/>
    <w:rsid w:val="00391C6D"/>
    <w:rsid w:val="003D2884"/>
    <w:rsid w:val="003D376D"/>
    <w:rsid w:val="003E2882"/>
    <w:rsid w:val="003E2B8A"/>
    <w:rsid w:val="003E2DCA"/>
    <w:rsid w:val="0041461B"/>
    <w:rsid w:val="004152E3"/>
    <w:rsid w:val="00437353"/>
    <w:rsid w:val="00446E03"/>
    <w:rsid w:val="00452452"/>
    <w:rsid w:val="0047471A"/>
    <w:rsid w:val="004767F6"/>
    <w:rsid w:val="00485B68"/>
    <w:rsid w:val="00486A80"/>
    <w:rsid w:val="00494370"/>
    <w:rsid w:val="004A13A7"/>
    <w:rsid w:val="004B12F6"/>
    <w:rsid w:val="004B288B"/>
    <w:rsid w:val="004C0863"/>
    <w:rsid w:val="004C7BFE"/>
    <w:rsid w:val="004D0706"/>
    <w:rsid w:val="004D6260"/>
    <w:rsid w:val="004F7F68"/>
    <w:rsid w:val="00502B55"/>
    <w:rsid w:val="005062D9"/>
    <w:rsid w:val="00516435"/>
    <w:rsid w:val="0052713E"/>
    <w:rsid w:val="005510B3"/>
    <w:rsid w:val="00553BBD"/>
    <w:rsid w:val="00556938"/>
    <w:rsid w:val="0055774A"/>
    <w:rsid w:val="0056462A"/>
    <w:rsid w:val="005659AA"/>
    <w:rsid w:val="00581996"/>
    <w:rsid w:val="00583DF9"/>
    <w:rsid w:val="005961F0"/>
    <w:rsid w:val="005B2FF3"/>
    <w:rsid w:val="005C3328"/>
    <w:rsid w:val="005E7501"/>
    <w:rsid w:val="005E7E8E"/>
    <w:rsid w:val="005F72A2"/>
    <w:rsid w:val="00606A2C"/>
    <w:rsid w:val="00610EA9"/>
    <w:rsid w:val="00617699"/>
    <w:rsid w:val="00620977"/>
    <w:rsid w:val="00623658"/>
    <w:rsid w:val="0063036E"/>
    <w:rsid w:val="00642A59"/>
    <w:rsid w:val="006464F1"/>
    <w:rsid w:val="00651AE8"/>
    <w:rsid w:val="00652704"/>
    <w:rsid w:val="00653A47"/>
    <w:rsid w:val="00657869"/>
    <w:rsid w:val="00657E07"/>
    <w:rsid w:val="006602DF"/>
    <w:rsid w:val="00661392"/>
    <w:rsid w:val="006631CB"/>
    <w:rsid w:val="006743C2"/>
    <w:rsid w:val="00682C3D"/>
    <w:rsid w:val="006A57B7"/>
    <w:rsid w:val="006A5B24"/>
    <w:rsid w:val="006B0C13"/>
    <w:rsid w:val="006C1201"/>
    <w:rsid w:val="006E12EA"/>
    <w:rsid w:val="006F2257"/>
    <w:rsid w:val="006F29A2"/>
    <w:rsid w:val="006F63CD"/>
    <w:rsid w:val="00726126"/>
    <w:rsid w:val="00732329"/>
    <w:rsid w:val="00741E0F"/>
    <w:rsid w:val="00750419"/>
    <w:rsid w:val="0075136E"/>
    <w:rsid w:val="00753ACE"/>
    <w:rsid w:val="007728AC"/>
    <w:rsid w:val="007749D4"/>
    <w:rsid w:val="00777A5E"/>
    <w:rsid w:val="00785399"/>
    <w:rsid w:val="00792B0C"/>
    <w:rsid w:val="007961D6"/>
    <w:rsid w:val="007C0051"/>
    <w:rsid w:val="007C66B3"/>
    <w:rsid w:val="007D7860"/>
    <w:rsid w:val="007E55CF"/>
    <w:rsid w:val="007F0B45"/>
    <w:rsid w:val="00831FAC"/>
    <w:rsid w:val="00837850"/>
    <w:rsid w:val="00856A8B"/>
    <w:rsid w:val="00856D3A"/>
    <w:rsid w:val="00897CFF"/>
    <w:rsid w:val="008C7248"/>
    <w:rsid w:val="008E14A0"/>
    <w:rsid w:val="008E2744"/>
    <w:rsid w:val="008E617E"/>
    <w:rsid w:val="0090060A"/>
    <w:rsid w:val="009058D6"/>
    <w:rsid w:val="00914323"/>
    <w:rsid w:val="00920361"/>
    <w:rsid w:val="00936F0E"/>
    <w:rsid w:val="0096206D"/>
    <w:rsid w:val="00965EBF"/>
    <w:rsid w:val="00982D3C"/>
    <w:rsid w:val="00984B67"/>
    <w:rsid w:val="00985EFC"/>
    <w:rsid w:val="009934FE"/>
    <w:rsid w:val="00995873"/>
    <w:rsid w:val="009A4F27"/>
    <w:rsid w:val="009C1147"/>
    <w:rsid w:val="009F27E6"/>
    <w:rsid w:val="00A221F3"/>
    <w:rsid w:val="00A304C6"/>
    <w:rsid w:val="00A4011A"/>
    <w:rsid w:val="00A46FB8"/>
    <w:rsid w:val="00A7147D"/>
    <w:rsid w:val="00A754C2"/>
    <w:rsid w:val="00A76687"/>
    <w:rsid w:val="00A824AA"/>
    <w:rsid w:val="00A9315D"/>
    <w:rsid w:val="00A95A2F"/>
    <w:rsid w:val="00AA1612"/>
    <w:rsid w:val="00AA52DA"/>
    <w:rsid w:val="00AB50CD"/>
    <w:rsid w:val="00AE58B2"/>
    <w:rsid w:val="00AF0E5F"/>
    <w:rsid w:val="00AF49A8"/>
    <w:rsid w:val="00B143A5"/>
    <w:rsid w:val="00B50562"/>
    <w:rsid w:val="00B71E0E"/>
    <w:rsid w:val="00B80370"/>
    <w:rsid w:val="00B8551C"/>
    <w:rsid w:val="00B91FAC"/>
    <w:rsid w:val="00BA2343"/>
    <w:rsid w:val="00BA3476"/>
    <w:rsid w:val="00BB3E92"/>
    <w:rsid w:val="00C04FE3"/>
    <w:rsid w:val="00C07809"/>
    <w:rsid w:val="00C129EE"/>
    <w:rsid w:val="00C139F9"/>
    <w:rsid w:val="00C14C70"/>
    <w:rsid w:val="00C1736D"/>
    <w:rsid w:val="00C2337A"/>
    <w:rsid w:val="00C3184E"/>
    <w:rsid w:val="00C318E4"/>
    <w:rsid w:val="00C428CF"/>
    <w:rsid w:val="00C67BA3"/>
    <w:rsid w:val="00C82654"/>
    <w:rsid w:val="00C9082A"/>
    <w:rsid w:val="00C90E3B"/>
    <w:rsid w:val="00CA5EE2"/>
    <w:rsid w:val="00CC4B36"/>
    <w:rsid w:val="00CD0A55"/>
    <w:rsid w:val="00CD163D"/>
    <w:rsid w:val="00CD5F19"/>
    <w:rsid w:val="00CE4A0E"/>
    <w:rsid w:val="00CE5C36"/>
    <w:rsid w:val="00D47482"/>
    <w:rsid w:val="00D60CC6"/>
    <w:rsid w:val="00D610D0"/>
    <w:rsid w:val="00D6227D"/>
    <w:rsid w:val="00D712D9"/>
    <w:rsid w:val="00D844CD"/>
    <w:rsid w:val="00D959F1"/>
    <w:rsid w:val="00DA08F2"/>
    <w:rsid w:val="00DB22E1"/>
    <w:rsid w:val="00DB71FA"/>
    <w:rsid w:val="00DC79B0"/>
    <w:rsid w:val="00DD26B9"/>
    <w:rsid w:val="00DD6638"/>
    <w:rsid w:val="00DE1A9D"/>
    <w:rsid w:val="00DF2A1B"/>
    <w:rsid w:val="00E12238"/>
    <w:rsid w:val="00E13337"/>
    <w:rsid w:val="00E30CB6"/>
    <w:rsid w:val="00E62A0E"/>
    <w:rsid w:val="00E70024"/>
    <w:rsid w:val="00E718F5"/>
    <w:rsid w:val="00E81A4F"/>
    <w:rsid w:val="00E92005"/>
    <w:rsid w:val="00E95AE4"/>
    <w:rsid w:val="00EA45C6"/>
    <w:rsid w:val="00EA7253"/>
    <w:rsid w:val="00ED75AF"/>
    <w:rsid w:val="00EE0B3C"/>
    <w:rsid w:val="00EF4235"/>
    <w:rsid w:val="00EF783C"/>
    <w:rsid w:val="00F007AB"/>
    <w:rsid w:val="00F212E3"/>
    <w:rsid w:val="00F2559B"/>
    <w:rsid w:val="00F25B14"/>
    <w:rsid w:val="00F27750"/>
    <w:rsid w:val="00F329DA"/>
    <w:rsid w:val="00F52A04"/>
    <w:rsid w:val="00F6295D"/>
    <w:rsid w:val="00F81D12"/>
    <w:rsid w:val="00FA44CC"/>
    <w:rsid w:val="00FB078A"/>
    <w:rsid w:val="00FC5B67"/>
    <w:rsid w:val="00FC5CC7"/>
    <w:rsid w:val="00FF0EF7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E5F72"/>
  <w15:docId w15:val="{14A99DE3-7F8F-45D7-9A9A-0345F7D2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50CD"/>
    <w:pPr>
      <w:ind w:left="720"/>
      <w:contextualSpacing/>
    </w:pPr>
  </w:style>
  <w:style w:type="numbering" w:customStyle="1" w:styleId="Style1">
    <w:name w:val="Style1"/>
    <w:uiPriority w:val="99"/>
    <w:rsid w:val="000C7EF2"/>
    <w:pPr>
      <w:numPr>
        <w:numId w:val="15"/>
      </w:numPr>
    </w:pPr>
  </w:style>
  <w:style w:type="numbering" w:customStyle="1" w:styleId="Style2">
    <w:name w:val="Style2"/>
    <w:uiPriority w:val="99"/>
    <w:rsid w:val="000C7EF2"/>
    <w:pPr>
      <w:numPr>
        <w:numId w:val="17"/>
      </w:numPr>
    </w:pPr>
  </w:style>
  <w:style w:type="numbering" w:customStyle="1" w:styleId="Style3">
    <w:name w:val="Style3"/>
    <w:uiPriority w:val="99"/>
    <w:rsid w:val="000C7EF2"/>
    <w:pPr>
      <w:numPr>
        <w:numId w:val="19"/>
      </w:numPr>
    </w:pPr>
  </w:style>
  <w:style w:type="paragraph" w:styleId="Header">
    <w:name w:val="header"/>
    <w:basedOn w:val="Normal"/>
    <w:link w:val="HeaderChar"/>
    <w:uiPriority w:val="99"/>
    <w:unhideWhenUsed/>
    <w:rsid w:val="00796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1D6"/>
  </w:style>
  <w:style w:type="paragraph" w:styleId="Footer">
    <w:name w:val="footer"/>
    <w:basedOn w:val="Normal"/>
    <w:link w:val="FooterChar"/>
    <w:uiPriority w:val="99"/>
    <w:unhideWhenUsed/>
    <w:rsid w:val="00796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1D6"/>
  </w:style>
  <w:style w:type="paragraph" w:styleId="NoSpacing">
    <w:name w:val="No Spacing"/>
    <w:uiPriority w:val="1"/>
    <w:qFormat/>
    <w:rsid w:val="00010CE4"/>
    <w:pPr>
      <w:spacing w:after="0" w:line="240" w:lineRule="auto"/>
    </w:pPr>
  </w:style>
  <w:style w:type="paragraph" w:customStyle="1" w:styleId="Body">
    <w:name w:val="**Body"/>
    <w:basedOn w:val="BodyText"/>
    <w:rsid w:val="005E7E8E"/>
    <w:pPr>
      <w:spacing w:line="300" w:lineRule="auto"/>
    </w:pPr>
    <w:rPr>
      <w:rFonts w:ascii="Syntax" w:eastAsia="Times" w:hAnsi="Syntax" w:cs="Times New Roman"/>
      <w:kern w:val="28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E7E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7E8E"/>
  </w:style>
  <w:style w:type="paragraph" w:styleId="BalloonText">
    <w:name w:val="Balloon Text"/>
    <w:basedOn w:val="Normal"/>
    <w:link w:val="BalloonTextChar"/>
    <w:uiPriority w:val="99"/>
    <w:semiHidden/>
    <w:unhideWhenUsed/>
    <w:rsid w:val="006F2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9A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2A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A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A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A5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0C51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2B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2B26"/>
  </w:style>
  <w:style w:type="paragraph" w:customStyle="1" w:styleId="BodyText1">
    <w:name w:val="Body Text1"/>
    <w:rsid w:val="000E2B26"/>
    <w:pPr>
      <w:spacing w:after="0" w:line="240" w:lineRule="auto"/>
    </w:pPr>
    <w:rPr>
      <w:rFonts w:ascii="Arial" w:eastAsia="Times New Roman" w:hAnsi="Arial" w:cs="Arial"/>
      <w:szCs w:val="20"/>
      <w:lang w:val="en-US"/>
    </w:rPr>
  </w:style>
  <w:style w:type="paragraph" w:customStyle="1" w:styleId="Headerinformation">
    <w:name w:val="Header information"/>
    <w:rsid w:val="0096206D"/>
    <w:pPr>
      <w:tabs>
        <w:tab w:val="left" w:pos="3060"/>
      </w:tabs>
      <w:spacing w:after="0" w:line="240" w:lineRule="auto"/>
    </w:pPr>
    <w:rPr>
      <w:rFonts w:ascii="Arial" w:eastAsia="Times New Roman" w:hAnsi="Arial" w:cs="Aria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Peabody">
      <a:dk1>
        <a:srgbClr val="37424A"/>
      </a:dk1>
      <a:lt1>
        <a:srgbClr val="9DE1CE"/>
      </a:lt1>
      <a:dk2>
        <a:srgbClr val="00A3AD"/>
      </a:dk2>
      <a:lt2>
        <a:srgbClr val="DEF5EF"/>
      </a:lt2>
      <a:accent1>
        <a:srgbClr val="B8440C"/>
      </a:accent1>
      <a:accent2>
        <a:srgbClr val="903C84"/>
      </a:accent2>
      <a:accent3>
        <a:srgbClr val="74AA50"/>
      </a:accent3>
      <a:accent4>
        <a:srgbClr val="5DCEAF"/>
      </a:accent4>
      <a:accent5>
        <a:srgbClr val="F0B42C"/>
      </a:accent5>
      <a:accent6>
        <a:srgbClr val="B8440C"/>
      </a:accent6>
      <a:hlink>
        <a:srgbClr val="37424A"/>
      </a:hlink>
      <a:folHlink>
        <a:srgbClr val="021828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39c4b3f-ca7e-446b-b919-e61ab960dfae">
  <element uid="id_protective_marking_protect" value=""/>
  <element uid="a1d1fc76-9d8a-4ba1-a1eb-b09c5f799bc2" value=""/>
</sisl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2EB1F684C45840A8320C7721BB2055" ma:contentTypeVersion="12" ma:contentTypeDescription="Create a new document." ma:contentTypeScope="" ma:versionID="288471c93b954f188c6263d8603e391b">
  <xsd:schema xmlns:xsd="http://www.w3.org/2001/XMLSchema" xmlns:xs="http://www.w3.org/2001/XMLSchema" xmlns:p="http://schemas.microsoft.com/office/2006/metadata/properties" xmlns:ns2="51a7dc4a-f127-4063-8cce-c50c4765e1b5" xmlns:ns3="3be48e4e-9a2e-4644-a507-9e2431747d00" targetNamespace="http://schemas.microsoft.com/office/2006/metadata/properties" ma:root="true" ma:fieldsID="1f6b4b0de4671420c5a198679be2e53d" ns2:_="" ns3:_="">
    <xsd:import namespace="51a7dc4a-f127-4063-8cce-c50c4765e1b5"/>
    <xsd:import namespace="3be48e4e-9a2e-4644-a507-9e2431747d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7dc4a-f127-4063-8cce-c50c4765e1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48e4e-9a2e-4644-a507-9e2431747d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B59B9E-FAC3-4E29-905C-A3D83B831B8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33C2E6C-B6DC-4EA8-9EBF-C0C508985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7dc4a-f127-4063-8cce-c50c4765e1b5"/>
    <ds:schemaRef ds:uri="3be48e4e-9a2e-4644-a507-9e2431747d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094824-100D-47B9-8E3C-6CA05C571F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ED78E0-6C2B-4AC2-835A-C35568C45FE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9C07419-FDD5-4F56-B017-C412664903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Profile Template NEW</vt:lpstr>
    </vt:vector>
  </TitlesOfParts>
  <Company>Catalyst Housing Ltd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Profile Template NEW</dc:title>
  <dc:subject/>
  <dc:creator>Karen Gussin</dc:creator>
  <cp:keywords/>
  <dc:description/>
  <cp:lastModifiedBy>Stuart McDonnell</cp:lastModifiedBy>
  <cp:revision>2</cp:revision>
  <dcterms:created xsi:type="dcterms:W3CDTF">2025-07-30T09:49:00Z</dcterms:created>
  <dcterms:modified xsi:type="dcterms:W3CDTF">2025-07-30T09:49:00Z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IndexRef">
    <vt:lpwstr>57a8ad5f-f981-4d5a-ac97-f9f9b0409eba</vt:lpwstr>
  </property>
  <property fmtid="{D5CDD505-2E9C-101B-9397-08002B2CF9AE}" pid="4" name="bjSaver">
    <vt:lpwstr>GMHugvFJgW5CckmY8RzmZ1JD81vCOpdG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policy="039c4b3f-ca7e-446b-b919-e61ab960dfae" xmlns="http://www.boldonjames.com/2008/01/sie/i</vt:lpwstr>
  </property>
  <property fmtid="{D5CDD505-2E9C-101B-9397-08002B2CF9AE}" pid="6" name="bjDocumentLabelXML-0">
    <vt:lpwstr>nternal/label"&gt;&lt;element uid="id_protective_marking_protect" value="" /&gt;&lt;element uid="a1d1fc76-9d8a-4ba1-a1eb-b09c5f799bc2" value="" /&gt;&lt;/sisl&gt;</vt:lpwstr>
  </property>
  <property fmtid="{D5CDD505-2E9C-101B-9397-08002B2CF9AE}" pid="7" name="bjDocumentSecurityLabel">
    <vt:lpwstr> Confidential (Show Label)</vt:lpwstr>
  </property>
  <property fmtid="{D5CDD505-2E9C-101B-9397-08002B2CF9AE}" pid="8" name="bjDocumentLabelFieldCode">
    <vt:lpwstr> Confidential (Show Label)</vt:lpwstr>
  </property>
  <property fmtid="{D5CDD505-2E9C-101B-9397-08002B2CF9AE}" pid="9" name="bjDocumentLabelFieldCodeHeaderFooter">
    <vt:lpwstr> Confidential (Show Label)</vt:lpwstr>
  </property>
  <property fmtid="{D5CDD505-2E9C-101B-9397-08002B2CF9AE}" pid="10" name="bjFooterBothDocProperty">
    <vt:lpwstr>Classification:  Confidential</vt:lpwstr>
  </property>
  <property fmtid="{D5CDD505-2E9C-101B-9397-08002B2CF9AE}" pid="11" name="bjFooterFirstPageDocProperty">
    <vt:lpwstr>Classification:  Confidential</vt:lpwstr>
  </property>
  <property fmtid="{D5CDD505-2E9C-101B-9397-08002B2CF9AE}" pid="12" name="bjFooterEvenPageDocProperty">
    <vt:lpwstr>Classification:  Confidential</vt:lpwstr>
  </property>
  <property fmtid="{D5CDD505-2E9C-101B-9397-08002B2CF9AE}" pid="13" name="ContentTypeId">
    <vt:lpwstr>0x010100C72EB1F684C45840A8320C7721BB2055</vt:lpwstr>
  </property>
  <property fmtid="{D5CDD505-2E9C-101B-9397-08002B2CF9AE}" pid="14" name="_dlc_policyId">
    <vt:lpwstr>0x0101</vt:lpwstr>
  </property>
  <property fmtid="{D5CDD505-2E9C-101B-9397-08002B2CF9AE}" pid="15" name="ItemRetentionFormula">
    <vt:lpwstr/>
  </property>
</Properties>
</file>