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7333"/>
      </w:tblGrid>
      <w:tr w:rsidR="000E5AD9" w14:paraId="12110C4B" w14:textId="77777777" w:rsidTr="00910D38">
        <w:trPr>
          <w:trHeight w:val="617"/>
        </w:trPr>
        <w:tc>
          <w:tcPr>
            <w:tcW w:w="2306" w:type="dxa"/>
            <w:shd w:val="clear" w:color="auto" w:fill="002060"/>
            <w:vAlign w:val="center"/>
          </w:tcPr>
          <w:p w14:paraId="75514B8B" w14:textId="3F01D8F9" w:rsidR="00A9315D" w:rsidRPr="00A9315D" w:rsidRDefault="00BE5B5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  <w:r w:rsidR="00892AE6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7333" w:type="dxa"/>
            <w:shd w:val="clear" w:color="auto" w:fill="002060"/>
            <w:vAlign w:val="center"/>
          </w:tcPr>
          <w:p w14:paraId="4ACC1366" w14:textId="12195D7F" w:rsidR="00A9315D" w:rsidRPr="00DD5952" w:rsidRDefault="00340278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340278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Skills </w:t>
            </w:r>
            <w:r w:rsidR="00E516C0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Trainer </w:t>
            </w:r>
            <w:r w:rsidR="003C0ECE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(</w:t>
            </w:r>
            <w:r w:rsidR="00E516C0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Leadership &amp; Management</w:t>
            </w:r>
            <w:r w:rsidR="00911643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) </w:t>
            </w:r>
          </w:p>
        </w:tc>
      </w:tr>
      <w:tr w:rsidR="000E5AD9" w14:paraId="4D865B90" w14:textId="77777777" w:rsidTr="00910D38">
        <w:trPr>
          <w:trHeight w:val="349"/>
        </w:trPr>
        <w:tc>
          <w:tcPr>
            <w:tcW w:w="2306" w:type="dxa"/>
            <w:shd w:val="clear" w:color="auto" w:fill="002060"/>
            <w:vAlign w:val="center"/>
          </w:tcPr>
          <w:p w14:paraId="331163BA" w14:textId="77777777" w:rsidR="00A9315D" w:rsidRPr="00A9315D" w:rsidRDefault="00BE5B5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7333" w:type="dxa"/>
            <w:shd w:val="clear" w:color="auto" w:fill="002060"/>
            <w:vAlign w:val="center"/>
          </w:tcPr>
          <w:p w14:paraId="3D2B9F2D" w14:textId="1706F6C9" w:rsidR="00A9315D" w:rsidRPr="00A9315D" w:rsidRDefault="00F0247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Quality Lead</w:t>
            </w:r>
          </w:p>
        </w:tc>
      </w:tr>
      <w:tr w:rsidR="000E5AD9" w14:paraId="4A18148D" w14:textId="77777777" w:rsidTr="00910D38">
        <w:trPr>
          <w:trHeight w:val="362"/>
        </w:trPr>
        <w:tc>
          <w:tcPr>
            <w:tcW w:w="2306" w:type="dxa"/>
            <w:shd w:val="clear" w:color="auto" w:fill="002060"/>
            <w:vAlign w:val="center"/>
          </w:tcPr>
          <w:p w14:paraId="36737177" w14:textId="77777777" w:rsidR="00A9315D" w:rsidRPr="00A9315D" w:rsidRDefault="00BE5B5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7333" w:type="dxa"/>
            <w:shd w:val="clear" w:color="auto" w:fill="002060"/>
            <w:vAlign w:val="center"/>
          </w:tcPr>
          <w:p w14:paraId="05D4A705" w14:textId="33C9716F" w:rsidR="00A9315D" w:rsidRPr="00A9315D" w:rsidRDefault="000843BF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</w:t>
            </w:r>
          </w:p>
        </w:tc>
      </w:tr>
      <w:tr w:rsidR="000E5AD9" w14:paraId="6F60B0B4" w14:textId="77777777" w:rsidTr="00910D38">
        <w:trPr>
          <w:trHeight w:val="362"/>
        </w:trPr>
        <w:tc>
          <w:tcPr>
            <w:tcW w:w="2306" w:type="dxa"/>
            <w:shd w:val="clear" w:color="auto" w:fill="002060"/>
            <w:vAlign w:val="center"/>
          </w:tcPr>
          <w:p w14:paraId="18D945BC" w14:textId="77777777" w:rsidR="00A9315D" w:rsidRPr="00A9315D" w:rsidRDefault="00BE5B5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7333" w:type="dxa"/>
            <w:shd w:val="clear" w:color="auto" w:fill="002060"/>
            <w:vAlign w:val="center"/>
          </w:tcPr>
          <w:p w14:paraId="6254EEF9" w14:textId="582FDCDD" w:rsidR="00A9315D" w:rsidRPr="00DF64A5" w:rsidRDefault="00BD6E42" w:rsidP="00BD6E4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None</w:t>
            </w:r>
          </w:p>
        </w:tc>
      </w:tr>
    </w:tbl>
    <w:p w14:paraId="6B67D8F5" w14:textId="1B3DC88F" w:rsidR="00657E07" w:rsidRPr="00DA08F2" w:rsidRDefault="00657E07" w:rsidP="00657E07">
      <w:pPr>
        <w:rPr>
          <w:rFonts w:ascii="Arial" w:hAnsi="Arial" w:cs="Arial"/>
          <w:color w:val="9DE1CE" w:themeColor="background1"/>
        </w:rPr>
      </w:pPr>
    </w:p>
    <w:p w14:paraId="09FB1AAE" w14:textId="77777777" w:rsidR="007C66B3" w:rsidRDefault="007C66B3">
      <w:pPr>
        <w:rPr>
          <w:rFonts w:ascii="Arial" w:hAnsi="Arial" w:cs="Arial"/>
          <w:color w:val="9DE1CE" w:themeColor="background1"/>
        </w:rPr>
      </w:pPr>
    </w:p>
    <w:p w14:paraId="013B3971" w14:textId="77777777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0E5AD9" w14:paraId="103E21F9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58174851" w14:textId="77777777" w:rsidR="003D376D" w:rsidRPr="00EA45C6" w:rsidRDefault="00BE5B5E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0E5AD9" w14:paraId="63860200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2B88133D" w14:textId="4F09415F" w:rsidR="00A95A9B" w:rsidRDefault="00591545" w:rsidP="00704379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eagues, t</w:t>
            </w:r>
            <w:r w:rsidR="005B3E45" w:rsidRPr="005B3E45">
              <w:rPr>
                <w:rFonts w:ascii="Arial" w:hAnsi="Arial" w:cs="Arial"/>
              </w:rPr>
              <w:t xml:space="preserve">he Skills </w:t>
            </w:r>
            <w:r w:rsidR="00704379">
              <w:rPr>
                <w:rFonts w:ascii="Arial" w:hAnsi="Arial" w:cs="Arial"/>
              </w:rPr>
              <w:t>T</w:t>
            </w:r>
            <w:r w:rsidR="002C36DB">
              <w:rPr>
                <w:rFonts w:ascii="Arial" w:hAnsi="Arial" w:cs="Arial"/>
              </w:rPr>
              <w:t>rainer</w:t>
            </w:r>
            <w:r w:rsidR="00704379">
              <w:rPr>
                <w:rFonts w:ascii="Arial" w:hAnsi="Arial" w:cs="Arial"/>
              </w:rPr>
              <w:t xml:space="preserve"> </w:t>
            </w:r>
            <w:r w:rsidR="005B3E45" w:rsidRPr="005B3E45">
              <w:rPr>
                <w:rFonts w:ascii="Arial" w:hAnsi="Arial" w:cs="Arial"/>
              </w:rPr>
              <w:t xml:space="preserve">will plan for, </w:t>
            </w:r>
            <w:r w:rsidR="00403590" w:rsidRPr="005B3E45">
              <w:rPr>
                <w:rFonts w:ascii="Arial" w:hAnsi="Arial" w:cs="Arial"/>
              </w:rPr>
              <w:t>teach,</w:t>
            </w:r>
            <w:r w:rsidR="005B3E45" w:rsidRPr="005B3E45">
              <w:rPr>
                <w:rFonts w:ascii="Arial" w:hAnsi="Arial" w:cs="Arial"/>
              </w:rPr>
              <w:t xml:space="preserve"> and support Apprentices</w:t>
            </w:r>
            <w:r w:rsidR="00C437CB">
              <w:rPr>
                <w:rFonts w:ascii="Arial" w:hAnsi="Arial" w:cs="Arial"/>
              </w:rPr>
              <w:t xml:space="preserve"> </w:t>
            </w:r>
            <w:r w:rsidR="00266FD7">
              <w:rPr>
                <w:rFonts w:ascii="Arial" w:hAnsi="Arial" w:cs="Arial"/>
              </w:rPr>
              <w:t>and colleagues to complete training and achieve</w:t>
            </w:r>
            <w:r w:rsidR="00266FD7" w:rsidRPr="005B3E45">
              <w:rPr>
                <w:rFonts w:ascii="Arial" w:hAnsi="Arial" w:cs="Arial"/>
              </w:rPr>
              <w:t xml:space="preserve"> qualifications</w:t>
            </w:r>
            <w:r w:rsidR="009C70AD">
              <w:rPr>
                <w:rFonts w:ascii="Arial" w:hAnsi="Arial" w:cs="Arial"/>
              </w:rPr>
              <w:t xml:space="preserve">. They will </w:t>
            </w:r>
            <w:r w:rsidR="00AA7B72">
              <w:rPr>
                <w:rFonts w:ascii="Arial" w:hAnsi="Arial" w:cs="Arial"/>
              </w:rPr>
              <w:t>bring about continuous</w:t>
            </w:r>
            <w:r w:rsidR="00FD170E">
              <w:t xml:space="preserve"> </w:t>
            </w:r>
            <w:r w:rsidR="00FD170E" w:rsidRPr="00FD170E">
              <w:rPr>
                <w:rFonts w:ascii="Arial" w:hAnsi="Arial" w:cs="Arial"/>
              </w:rPr>
              <w:t xml:space="preserve">improvement of the learner experience, attendance, retention and achievement, </w:t>
            </w:r>
            <w:r w:rsidR="00A418D0" w:rsidRPr="005B3E45">
              <w:rPr>
                <w:rFonts w:ascii="Arial" w:hAnsi="Arial" w:cs="Arial"/>
              </w:rPr>
              <w:t xml:space="preserve">maximise </w:t>
            </w:r>
            <w:r w:rsidR="00A418D0">
              <w:rPr>
                <w:rFonts w:ascii="Arial" w:hAnsi="Arial" w:cs="Arial"/>
              </w:rPr>
              <w:t>learner</w:t>
            </w:r>
            <w:r w:rsidR="00A418D0" w:rsidRPr="005B3E45">
              <w:rPr>
                <w:rFonts w:ascii="Arial" w:hAnsi="Arial" w:cs="Arial"/>
              </w:rPr>
              <w:t xml:space="preserve"> progress </w:t>
            </w:r>
            <w:r w:rsidR="008B4259">
              <w:rPr>
                <w:rFonts w:ascii="Arial" w:hAnsi="Arial" w:cs="Arial"/>
              </w:rPr>
              <w:t>and</w:t>
            </w:r>
            <w:r w:rsidR="00FD170E" w:rsidRPr="00FD170E">
              <w:rPr>
                <w:rFonts w:ascii="Arial" w:hAnsi="Arial" w:cs="Arial"/>
              </w:rPr>
              <w:t xml:space="preserve"> bring about positive destinations.</w:t>
            </w:r>
          </w:p>
          <w:p w14:paraId="4BA7342C" w14:textId="0E5F5B9D" w:rsidR="00EA45C6" w:rsidRDefault="005B3E45" w:rsidP="00704379">
            <w:pPr>
              <w:pStyle w:val="BodyText"/>
              <w:spacing w:after="0"/>
              <w:rPr>
                <w:rFonts w:ascii="Arial" w:hAnsi="Arial" w:cs="Arial"/>
              </w:rPr>
            </w:pPr>
            <w:r w:rsidRPr="005B3E45">
              <w:rPr>
                <w:rFonts w:ascii="Arial" w:hAnsi="Arial" w:cs="Arial"/>
              </w:rPr>
              <w:t xml:space="preserve">They will achieve this through </w:t>
            </w:r>
            <w:r w:rsidR="00E3625E">
              <w:rPr>
                <w:rFonts w:ascii="Arial" w:hAnsi="Arial" w:cs="Arial"/>
              </w:rPr>
              <w:t xml:space="preserve">developing and </w:t>
            </w:r>
            <w:r w:rsidRPr="005B3E45">
              <w:rPr>
                <w:rFonts w:ascii="Arial" w:hAnsi="Arial" w:cs="Arial"/>
              </w:rPr>
              <w:t>delivering classroom</w:t>
            </w:r>
            <w:r w:rsidR="006B60B6">
              <w:rPr>
                <w:rFonts w:ascii="Arial" w:hAnsi="Arial" w:cs="Arial"/>
              </w:rPr>
              <w:t>, online</w:t>
            </w:r>
            <w:r w:rsidRPr="005B3E45">
              <w:rPr>
                <w:rFonts w:ascii="Arial" w:hAnsi="Arial" w:cs="Arial"/>
              </w:rPr>
              <w:t xml:space="preserve"> and workplace-based sessions through group</w:t>
            </w:r>
            <w:r w:rsidR="009D2344">
              <w:rPr>
                <w:rFonts w:ascii="Arial" w:hAnsi="Arial" w:cs="Arial"/>
              </w:rPr>
              <w:t xml:space="preserve"> learni</w:t>
            </w:r>
            <w:r w:rsidR="00D356D0">
              <w:rPr>
                <w:rFonts w:ascii="Arial" w:hAnsi="Arial" w:cs="Arial"/>
              </w:rPr>
              <w:t xml:space="preserve">ng as well as </w:t>
            </w:r>
            <w:r w:rsidRPr="005B3E45">
              <w:rPr>
                <w:rFonts w:ascii="Arial" w:hAnsi="Arial" w:cs="Arial"/>
              </w:rPr>
              <w:t>tailored 1-2-1 support.</w:t>
            </w:r>
          </w:p>
          <w:p w14:paraId="72849646" w14:textId="3733B65A" w:rsidR="00750260" w:rsidRPr="00D54B1E" w:rsidRDefault="00750260" w:rsidP="00704379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1D2D5F">
              <w:rPr>
                <w:rFonts w:ascii="Arial" w:hAnsi="Arial" w:cs="Arial"/>
              </w:rPr>
              <w:t>of</w:t>
            </w:r>
            <w:r w:rsidR="006B7A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deliver</w:t>
            </w:r>
            <w:r w:rsidR="001D2D5F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</w:t>
            </w:r>
            <w:r w:rsidR="005B1CD5">
              <w:rPr>
                <w:rFonts w:ascii="Arial" w:hAnsi="Arial" w:cs="Arial"/>
              </w:rPr>
              <w:t xml:space="preserve">Learning and Development activities alongside </w:t>
            </w:r>
            <w:r w:rsidR="00811034">
              <w:rPr>
                <w:rFonts w:ascii="Arial" w:hAnsi="Arial" w:cs="Arial"/>
              </w:rPr>
              <w:t xml:space="preserve">Leadership and Management apprenticeships at level </w:t>
            </w:r>
            <w:r w:rsidR="001D2D5F">
              <w:rPr>
                <w:rFonts w:ascii="Arial" w:hAnsi="Arial" w:cs="Arial"/>
              </w:rPr>
              <w:t>3</w:t>
            </w:r>
            <w:r w:rsidR="00811034">
              <w:rPr>
                <w:rFonts w:ascii="Arial" w:hAnsi="Arial" w:cs="Arial"/>
              </w:rPr>
              <w:t xml:space="preserve">, 5 and 7 </w:t>
            </w:r>
            <w:r w:rsidR="001900A2">
              <w:rPr>
                <w:rFonts w:ascii="Arial" w:hAnsi="Arial" w:cs="Arial"/>
              </w:rPr>
              <w:t xml:space="preserve">is </w:t>
            </w:r>
            <w:r w:rsidR="007823AE">
              <w:rPr>
                <w:rFonts w:ascii="Arial" w:hAnsi="Arial" w:cs="Arial"/>
              </w:rPr>
              <w:t>beneficial</w:t>
            </w:r>
            <w:r w:rsidR="001D2D5F">
              <w:rPr>
                <w:rFonts w:ascii="Arial" w:hAnsi="Arial" w:cs="Arial"/>
              </w:rPr>
              <w:t>.</w:t>
            </w:r>
          </w:p>
        </w:tc>
      </w:tr>
      <w:tr w:rsidR="000E5AD9" w14:paraId="1AFF3B0C" w14:textId="77777777" w:rsidTr="00BB60BB">
        <w:trPr>
          <w:trHeight w:val="983"/>
        </w:trPr>
        <w:tc>
          <w:tcPr>
            <w:tcW w:w="10217" w:type="dxa"/>
            <w:shd w:val="clear" w:color="auto" w:fill="FFFFFF"/>
          </w:tcPr>
          <w:p w14:paraId="56DC1D0D" w14:textId="77777777" w:rsidR="000E1DE6" w:rsidRPr="00D72574" w:rsidRDefault="000E1DE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27079C88" w14:textId="298F5718" w:rsidR="00C82654" w:rsidRDefault="00BE5B5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7D30B617" w14:textId="1514C7BC" w:rsidR="00395C0B" w:rsidRDefault="00395C0B" w:rsidP="00885F0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428FA">
              <w:rPr>
                <w:rFonts w:ascii="Arial" w:hAnsi="Arial" w:cs="Arial"/>
                <w:color w:val="1B2125" w:themeColor="text1" w:themeShade="80"/>
              </w:rPr>
              <w:t>To work with the Academy Team in achieving its vision and mission and developing and implementing Peabody’s Strategic Plan.</w:t>
            </w:r>
          </w:p>
          <w:p w14:paraId="09F2BC45" w14:textId="01F5FB45" w:rsidR="00BE3B70" w:rsidRPr="009916FE" w:rsidRDefault="004C6ADA" w:rsidP="009916F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4C6ADA">
              <w:rPr>
                <w:rFonts w:ascii="Arial" w:hAnsi="Arial" w:cs="Arial"/>
                <w:color w:val="1B2125" w:themeColor="text1" w:themeShade="80"/>
              </w:rPr>
              <w:t xml:space="preserve">To prepare and review </w:t>
            </w:r>
            <w:r w:rsidR="00BE3B70">
              <w:rPr>
                <w:rFonts w:ascii="Arial" w:hAnsi="Arial" w:cs="Arial"/>
                <w:color w:val="1B2125" w:themeColor="text1" w:themeShade="80"/>
              </w:rPr>
              <w:t>lesson</w:t>
            </w:r>
            <w:r w:rsidRPr="004C6ADA">
              <w:rPr>
                <w:rFonts w:ascii="Arial" w:hAnsi="Arial" w:cs="Arial"/>
                <w:color w:val="1B2125" w:themeColor="text1" w:themeShade="80"/>
              </w:rPr>
              <w:t xml:space="preserve"> plans, scheme of </w:t>
            </w:r>
            <w:r w:rsidR="00BE3B70">
              <w:rPr>
                <w:rFonts w:ascii="Arial" w:hAnsi="Arial" w:cs="Arial"/>
                <w:color w:val="1B2125" w:themeColor="text1" w:themeShade="80"/>
              </w:rPr>
              <w:t>learning,</w:t>
            </w:r>
            <w:r w:rsidRPr="004C6ADA">
              <w:rPr>
                <w:rFonts w:ascii="Arial" w:hAnsi="Arial" w:cs="Arial"/>
                <w:color w:val="1B2125" w:themeColor="text1" w:themeShade="80"/>
              </w:rPr>
              <w:t xml:space="preserve"> and teaching/learning materials using </w:t>
            </w:r>
            <w:r w:rsidRPr="009916FE">
              <w:rPr>
                <w:rFonts w:ascii="Arial" w:hAnsi="Arial" w:cs="Arial"/>
                <w:color w:val="1B2125" w:themeColor="text1" w:themeShade="80"/>
              </w:rPr>
              <w:t xml:space="preserve">initial assessments and marked work to </w:t>
            </w:r>
            <w:proofErr w:type="gramStart"/>
            <w:r w:rsidRPr="009916FE">
              <w:rPr>
                <w:rFonts w:ascii="Arial" w:hAnsi="Arial" w:cs="Arial"/>
                <w:color w:val="1B2125" w:themeColor="text1" w:themeShade="80"/>
              </w:rPr>
              <w:t>take into account</w:t>
            </w:r>
            <w:proofErr w:type="gramEnd"/>
            <w:r w:rsidRPr="009916FE">
              <w:rPr>
                <w:rFonts w:ascii="Arial" w:hAnsi="Arial" w:cs="Arial"/>
                <w:color w:val="1B2125" w:themeColor="text1" w:themeShade="80"/>
              </w:rPr>
              <w:t xml:space="preserve"> the learners’ </w:t>
            </w:r>
            <w:r w:rsidR="009916FE">
              <w:rPr>
                <w:rFonts w:ascii="Arial" w:hAnsi="Arial" w:cs="Arial"/>
                <w:color w:val="1B2125" w:themeColor="text1" w:themeShade="80"/>
              </w:rPr>
              <w:t xml:space="preserve">starting points and </w:t>
            </w:r>
            <w:r w:rsidRPr="009916FE">
              <w:rPr>
                <w:rFonts w:ascii="Arial" w:hAnsi="Arial" w:cs="Arial"/>
                <w:color w:val="1B2125" w:themeColor="text1" w:themeShade="80"/>
              </w:rPr>
              <w:t>individual needs</w:t>
            </w:r>
            <w:r w:rsidR="009916FE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FBA51B7" w14:textId="2660B051" w:rsidR="00146E63" w:rsidRPr="00146E63" w:rsidRDefault="00146E63" w:rsidP="00146E6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46E63">
              <w:rPr>
                <w:rFonts w:ascii="Arial" w:hAnsi="Arial" w:cs="Arial"/>
                <w:color w:val="1B2125" w:themeColor="text1" w:themeShade="80"/>
              </w:rPr>
              <w:t xml:space="preserve">Plan and deliver engaging and exciting </w:t>
            </w:r>
            <w:r>
              <w:rPr>
                <w:rFonts w:ascii="Arial" w:hAnsi="Arial" w:cs="Arial"/>
                <w:color w:val="1B2125" w:themeColor="text1" w:themeShade="80"/>
              </w:rPr>
              <w:t>lessons a</w:t>
            </w:r>
            <w:r w:rsidR="003B09A9">
              <w:rPr>
                <w:rFonts w:ascii="Arial" w:hAnsi="Arial" w:cs="Arial"/>
                <w:color w:val="1B2125" w:themeColor="text1" w:themeShade="80"/>
              </w:rPr>
              <w:t>nd tutorials</w:t>
            </w:r>
            <w:r w:rsidRPr="00146E63">
              <w:rPr>
                <w:rFonts w:ascii="Arial" w:hAnsi="Arial" w:cs="Arial"/>
                <w:color w:val="1B2125" w:themeColor="text1" w:themeShade="80"/>
              </w:rPr>
              <w:t xml:space="preserve"> to inspire and motivate learners in </w:t>
            </w:r>
          </w:p>
          <w:p w14:paraId="104B5F7A" w14:textId="5F6FECD2" w:rsidR="00F86B73" w:rsidRPr="004E2824" w:rsidRDefault="003B09A9" w:rsidP="004E2824">
            <w:pPr>
              <w:pStyle w:val="ListParagraph"/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146E63">
              <w:rPr>
                <w:rFonts w:ascii="Arial" w:hAnsi="Arial" w:cs="Arial"/>
                <w:color w:val="1B2125" w:themeColor="text1" w:themeShade="80"/>
              </w:rPr>
              <w:t>C</w:t>
            </w:r>
            <w:r w:rsidR="00146E63" w:rsidRPr="00146E63">
              <w:rPr>
                <w:rFonts w:ascii="Arial" w:hAnsi="Arial" w:cs="Arial"/>
                <w:color w:val="1B2125" w:themeColor="text1" w:themeShade="80"/>
              </w:rPr>
              <w:t>lassroom</w:t>
            </w:r>
            <w:r>
              <w:rPr>
                <w:rFonts w:ascii="Arial" w:hAnsi="Arial" w:cs="Arial"/>
                <w:color w:val="1B2125" w:themeColor="text1" w:themeShade="80"/>
              </w:rPr>
              <w:t>, online</w:t>
            </w:r>
            <w:r w:rsidR="00372506">
              <w:rPr>
                <w:rFonts w:ascii="Arial" w:hAnsi="Arial" w:cs="Arial"/>
                <w:color w:val="1B2125" w:themeColor="text1" w:themeShade="80"/>
              </w:rPr>
              <w:t>,</w:t>
            </w:r>
            <w:r w:rsidR="00146E63" w:rsidRPr="00146E63">
              <w:rPr>
                <w:rFonts w:ascii="Arial" w:hAnsi="Arial" w:cs="Arial"/>
                <w:color w:val="1B2125" w:themeColor="text1" w:themeShade="80"/>
              </w:rPr>
              <w:t xml:space="preserve"> and workplace environment</w:t>
            </w:r>
            <w:r w:rsidR="00372506">
              <w:rPr>
                <w:rFonts w:ascii="Arial" w:hAnsi="Arial" w:cs="Arial"/>
                <w:color w:val="1B2125" w:themeColor="text1" w:themeShade="80"/>
              </w:rPr>
              <w:t>s</w:t>
            </w:r>
            <w:r w:rsidR="00146E63" w:rsidRPr="00146E63">
              <w:rPr>
                <w:rFonts w:ascii="Arial" w:hAnsi="Arial" w:cs="Arial"/>
                <w:color w:val="1B2125" w:themeColor="text1" w:themeShade="80"/>
              </w:rPr>
              <w:t>, depending on</w:t>
            </w:r>
            <w:r w:rsidR="00372506">
              <w:rPr>
                <w:rFonts w:ascii="Arial" w:hAnsi="Arial" w:cs="Arial"/>
                <w:color w:val="1B2125" w:themeColor="text1" w:themeShade="80"/>
              </w:rPr>
              <w:t xml:space="preserve"> the apprentices’</w:t>
            </w:r>
            <w:r w:rsidR="00146E63" w:rsidRPr="00146E63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372506">
              <w:rPr>
                <w:rFonts w:ascii="Arial" w:hAnsi="Arial" w:cs="Arial"/>
                <w:color w:val="1B2125" w:themeColor="text1" w:themeShade="80"/>
              </w:rPr>
              <w:t xml:space="preserve">line manager </w:t>
            </w:r>
            <w:r w:rsidR="00146E63" w:rsidRPr="00146E63">
              <w:rPr>
                <w:rFonts w:ascii="Arial" w:hAnsi="Arial" w:cs="Arial"/>
                <w:color w:val="1B2125" w:themeColor="text1" w:themeShade="80"/>
              </w:rPr>
              <w:t>requirement</w:t>
            </w:r>
            <w:r w:rsidR="00146E63">
              <w:rPr>
                <w:rFonts w:ascii="Arial" w:hAnsi="Arial" w:cs="Arial"/>
                <w:color w:val="1B2125" w:themeColor="text1" w:themeShade="80"/>
              </w:rPr>
              <w:t>s</w:t>
            </w:r>
            <w:r w:rsidR="000E4B7E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1F6789B" w14:textId="34287698" w:rsidR="002D5964" w:rsidRPr="000E4B7E" w:rsidRDefault="000E4B7E" w:rsidP="0060775A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0E4B7E">
              <w:rPr>
                <w:rFonts w:ascii="Arial" w:hAnsi="Arial" w:cs="Arial"/>
                <w:color w:val="1B2125" w:themeColor="text1" w:themeShade="80"/>
              </w:rPr>
              <w:t>At times, t</w:t>
            </w:r>
            <w:r w:rsidR="002D5964" w:rsidRPr="000E4B7E">
              <w:rPr>
                <w:rFonts w:ascii="Arial" w:hAnsi="Arial" w:cs="Arial"/>
                <w:color w:val="1B2125" w:themeColor="text1" w:themeShade="80"/>
              </w:rPr>
              <w:t xml:space="preserve">ravel to workplace sessions, to deliver planned </w:t>
            </w:r>
            <w:r w:rsidR="00996FB0">
              <w:rPr>
                <w:rFonts w:ascii="Arial" w:hAnsi="Arial" w:cs="Arial"/>
                <w:color w:val="1B2125" w:themeColor="text1" w:themeShade="80"/>
              </w:rPr>
              <w:t>lessons/ workshops</w:t>
            </w:r>
            <w:r w:rsidR="002345EC">
              <w:rPr>
                <w:rFonts w:ascii="Arial" w:hAnsi="Arial" w:cs="Arial"/>
                <w:color w:val="1B2125" w:themeColor="text1" w:themeShade="80"/>
              </w:rPr>
              <w:t>, progress reviews</w:t>
            </w:r>
            <w:r w:rsidR="002D5964" w:rsidRPr="000E4B7E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D77234">
              <w:rPr>
                <w:rFonts w:ascii="Arial" w:hAnsi="Arial" w:cs="Arial"/>
                <w:color w:val="1B2125" w:themeColor="text1" w:themeShade="80"/>
              </w:rPr>
              <w:t xml:space="preserve">and tutorial </w:t>
            </w:r>
            <w:r w:rsidR="002D5964" w:rsidRPr="000E4B7E">
              <w:rPr>
                <w:rFonts w:ascii="Arial" w:hAnsi="Arial" w:cs="Arial"/>
                <w:color w:val="1B2125" w:themeColor="text1" w:themeShade="80"/>
              </w:rPr>
              <w:t>sessions to individuals and groups</w:t>
            </w:r>
            <w:r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0E855CE4" w14:textId="283CEACE" w:rsidR="00BA552D" w:rsidRDefault="0007143B" w:rsidP="00146E6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I</w:t>
            </w:r>
            <w:r w:rsidRPr="0007143B">
              <w:rPr>
                <w:rFonts w:ascii="Arial" w:hAnsi="Arial" w:cs="Arial"/>
                <w:color w:val="1B2125" w:themeColor="text1" w:themeShade="80"/>
              </w:rPr>
              <w:t xml:space="preserve">mprove learners’ experience through providing ongoing support as required </w:t>
            </w:r>
            <w:r>
              <w:rPr>
                <w:rFonts w:ascii="Arial" w:hAnsi="Arial" w:cs="Arial"/>
                <w:color w:val="1B2125" w:themeColor="text1" w:themeShade="80"/>
              </w:rPr>
              <w:t>and c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arry out duties linked to assisting </w:t>
            </w:r>
            <w:r w:rsidR="00A064B5" w:rsidRPr="00BA552D">
              <w:rPr>
                <w:rFonts w:ascii="Arial" w:hAnsi="Arial" w:cs="Arial"/>
                <w:color w:val="1B2125" w:themeColor="text1" w:themeShade="80"/>
              </w:rPr>
              <w:t xml:space="preserve">with 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the quality </w:t>
            </w:r>
            <w:r w:rsidR="00A064B5" w:rsidRPr="00BA552D">
              <w:rPr>
                <w:rFonts w:ascii="Arial" w:hAnsi="Arial" w:cs="Arial"/>
                <w:color w:val="1B2125" w:themeColor="text1" w:themeShade="80"/>
              </w:rPr>
              <w:t>of support and learner en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gagement </w:t>
            </w:r>
            <w:r w:rsidR="00A80A77" w:rsidRPr="00BA552D">
              <w:rPr>
                <w:rFonts w:ascii="Arial" w:hAnsi="Arial" w:cs="Arial"/>
                <w:color w:val="1B2125" w:themeColor="text1" w:themeShade="80"/>
              </w:rPr>
              <w:t>including conducting learner voice</w:t>
            </w:r>
            <w:r w:rsidR="00072E5C">
              <w:rPr>
                <w:rFonts w:ascii="Arial" w:hAnsi="Arial" w:cs="Arial"/>
                <w:color w:val="1B2125" w:themeColor="text1" w:themeShade="80"/>
              </w:rPr>
              <w:t xml:space="preserve"> and IQA</w:t>
            </w:r>
            <w:r w:rsidR="00A80A77" w:rsidRPr="00BA552D">
              <w:rPr>
                <w:rFonts w:ascii="Arial" w:hAnsi="Arial" w:cs="Arial"/>
                <w:color w:val="1B2125" w:themeColor="text1" w:themeShade="80"/>
              </w:rPr>
              <w:t xml:space="preserve"> activities</w:t>
            </w:r>
            <w:r w:rsidR="00BA552D" w:rsidRPr="00BA552D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2495156" w14:textId="41425A12" w:rsidR="00A00F57" w:rsidRDefault="00F32A4D" w:rsidP="00146E6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Successfully p</w:t>
            </w:r>
            <w:r w:rsidR="00A00F57" w:rsidRPr="00A00F57">
              <w:rPr>
                <w:rFonts w:ascii="Arial" w:hAnsi="Arial" w:cs="Arial"/>
                <w:color w:val="1B2125" w:themeColor="text1" w:themeShade="80"/>
              </w:rPr>
              <w:t xml:space="preserve">repare learners </w:t>
            </w:r>
            <w:r w:rsidR="00000746">
              <w:rPr>
                <w:rFonts w:ascii="Arial" w:hAnsi="Arial" w:cs="Arial"/>
                <w:color w:val="1B2125" w:themeColor="text1" w:themeShade="80"/>
              </w:rPr>
              <w:t xml:space="preserve">for End Point Assessment and/ or </w:t>
            </w:r>
            <w:r w:rsidR="00000746" w:rsidRPr="00A00F57">
              <w:rPr>
                <w:rFonts w:ascii="Arial" w:hAnsi="Arial" w:cs="Arial"/>
                <w:color w:val="1B2125" w:themeColor="text1" w:themeShade="80"/>
              </w:rPr>
              <w:t>examination</w:t>
            </w:r>
            <w:r w:rsidR="00A00F57" w:rsidRPr="00A00F57">
              <w:rPr>
                <w:rFonts w:ascii="Arial" w:hAnsi="Arial" w:cs="Arial"/>
                <w:color w:val="1B2125" w:themeColor="text1" w:themeShade="80"/>
              </w:rPr>
              <w:t xml:space="preserve">s to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complete </w:t>
            </w:r>
            <w:r w:rsidR="00A00F57" w:rsidRPr="00A00F57">
              <w:rPr>
                <w:rFonts w:ascii="Arial" w:hAnsi="Arial" w:cs="Arial"/>
                <w:color w:val="1B2125" w:themeColor="text1" w:themeShade="80"/>
              </w:rPr>
              <w:t>the</w:t>
            </w:r>
            <w:r>
              <w:rPr>
                <w:rFonts w:ascii="Arial" w:hAnsi="Arial" w:cs="Arial"/>
                <w:color w:val="1B2125" w:themeColor="text1" w:themeShade="80"/>
              </w:rPr>
              <w:t>ir</w:t>
            </w:r>
            <w:r w:rsidR="00A00F57" w:rsidRPr="00A00F57">
              <w:rPr>
                <w:rFonts w:ascii="Arial" w:hAnsi="Arial" w:cs="Arial"/>
                <w:color w:val="1B2125" w:themeColor="text1" w:themeShade="80"/>
              </w:rPr>
              <w:t xml:space="preserve"> qualifications</w:t>
            </w:r>
            <w:r>
              <w:rPr>
                <w:rFonts w:ascii="Arial" w:hAnsi="Arial" w:cs="Arial"/>
                <w:color w:val="1B2125" w:themeColor="text1" w:themeShade="80"/>
              </w:rPr>
              <w:t>/ apprenticeships</w:t>
            </w:r>
            <w:r w:rsidR="00A00F57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A6D2F1F" w14:textId="7FE4F0CD" w:rsidR="00D41BE8" w:rsidRDefault="00AD6A0B" w:rsidP="00D41BE8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AD6A0B">
              <w:rPr>
                <w:rFonts w:ascii="Arial" w:hAnsi="Arial" w:cs="Arial"/>
              </w:rPr>
              <w:t>Continually monitor and review learners’ progress</w:t>
            </w:r>
            <w:r w:rsidRPr="00AD6A0B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>
              <w:rPr>
                <w:rFonts w:ascii="Arial" w:hAnsi="Arial" w:cs="Arial"/>
                <w:color w:val="1B2125" w:themeColor="text1" w:themeShade="80"/>
              </w:rPr>
              <w:t>and c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arry out duties relating to the improvement of </w:t>
            </w:r>
            <w:r w:rsidR="00BA0731">
              <w:rPr>
                <w:rFonts w:ascii="Arial" w:hAnsi="Arial" w:cs="Arial"/>
                <w:color w:val="1B2125" w:themeColor="text1" w:themeShade="80"/>
              </w:rPr>
              <w:t>the learner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 experience, </w:t>
            </w:r>
            <w:r w:rsidR="00386D62" w:rsidRPr="00BA552D">
              <w:rPr>
                <w:rFonts w:ascii="Arial" w:hAnsi="Arial" w:cs="Arial"/>
                <w:color w:val="1B2125" w:themeColor="text1" w:themeShade="80"/>
              </w:rPr>
              <w:t>attendance</w:t>
            </w:r>
            <w:r w:rsidR="00386D62">
              <w:rPr>
                <w:rFonts w:ascii="Arial" w:hAnsi="Arial" w:cs="Arial"/>
                <w:color w:val="1B2125" w:themeColor="text1" w:themeShade="80"/>
              </w:rPr>
              <w:t>,</w:t>
            </w:r>
            <w:r w:rsidR="00386D62" w:rsidRPr="00BA552D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386D62" w:rsidRPr="00BA0731">
              <w:rPr>
                <w:rFonts w:ascii="Arial" w:hAnsi="Arial" w:cs="Arial"/>
                <w:color w:val="1B2125" w:themeColor="text1" w:themeShade="80"/>
              </w:rPr>
              <w:t xml:space="preserve">retention </w:t>
            </w:r>
            <w:r w:rsidR="00386D62" w:rsidRPr="00BA552D">
              <w:rPr>
                <w:rFonts w:ascii="Arial" w:hAnsi="Arial" w:cs="Arial"/>
                <w:color w:val="1B2125" w:themeColor="text1" w:themeShade="80"/>
              </w:rPr>
              <w:t xml:space="preserve">and </w:t>
            </w:r>
            <w:r w:rsidR="00386D62">
              <w:rPr>
                <w:rFonts w:ascii="Arial" w:hAnsi="Arial" w:cs="Arial"/>
                <w:color w:val="1B2125" w:themeColor="text1" w:themeShade="80"/>
              </w:rPr>
              <w:t>achievement</w:t>
            </w:r>
            <w:r w:rsidR="00D81BB7" w:rsidRPr="00BA552D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D81BB7" w:rsidRPr="00BA0731">
              <w:rPr>
                <w:rFonts w:ascii="Arial" w:hAnsi="Arial" w:cs="Arial"/>
                <w:color w:val="1B2125" w:themeColor="text1" w:themeShade="80"/>
              </w:rPr>
              <w:t>to bring about positive destination</w:t>
            </w:r>
            <w:r w:rsidR="00D41BE8">
              <w:rPr>
                <w:rFonts w:ascii="Arial" w:hAnsi="Arial" w:cs="Arial"/>
                <w:color w:val="1B2125" w:themeColor="text1" w:themeShade="80"/>
              </w:rPr>
              <w:t>s</w:t>
            </w:r>
            <w:r w:rsidR="00EE651A">
              <w:rPr>
                <w:rFonts w:ascii="Arial" w:hAnsi="Arial" w:cs="Arial"/>
                <w:color w:val="1B2125" w:themeColor="text1" w:themeShade="80"/>
              </w:rPr>
              <w:t xml:space="preserve"> and continuous </w:t>
            </w:r>
            <w:r w:rsidR="00604B43">
              <w:rPr>
                <w:rFonts w:ascii="Arial" w:hAnsi="Arial" w:cs="Arial"/>
                <w:color w:val="1B2125" w:themeColor="text1" w:themeShade="80"/>
              </w:rPr>
              <w:t>improvement</w:t>
            </w:r>
            <w:r w:rsidR="00D41BE8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0CF6F172" w14:textId="76264167" w:rsidR="00604B43" w:rsidRDefault="00604B43" w:rsidP="00E62D11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A</w:t>
            </w:r>
            <w:r w:rsidRPr="00604B43">
              <w:rPr>
                <w:rFonts w:ascii="Arial" w:hAnsi="Arial" w:cs="Arial"/>
                <w:color w:val="1B2125" w:themeColor="text1" w:themeShade="80"/>
              </w:rPr>
              <w:t xml:space="preserve">ssist in the writing, </w:t>
            </w:r>
            <w:r w:rsidR="00411344" w:rsidRPr="00604B43">
              <w:rPr>
                <w:rFonts w:ascii="Arial" w:hAnsi="Arial" w:cs="Arial"/>
                <w:color w:val="1B2125" w:themeColor="text1" w:themeShade="80"/>
              </w:rPr>
              <w:t>design,</w:t>
            </w:r>
            <w:r w:rsidRPr="00604B43">
              <w:rPr>
                <w:rFonts w:ascii="Arial" w:hAnsi="Arial" w:cs="Arial"/>
                <w:color w:val="1B2125" w:themeColor="text1" w:themeShade="80"/>
              </w:rPr>
              <w:t xml:space="preserve"> and development of curriculum through planning and</w:t>
            </w:r>
            <w:r w:rsidR="00E62D11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Pr="00E62D11">
              <w:rPr>
                <w:rFonts w:ascii="Arial" w:hAnsi="Arial" w:cs="Arial"/>
                <w:color w:val="1B2125" w:themeColor="text1" w:themeShade="80"/>
              </w:rPr>
              <w:t>standardisation meetings</w:t>
            </w:r>
            <w:r w:rsidR="00823E89">
              <w:rPr>
                <w:rFonts w:ascii="Arial" w:hAnsi="Arial" w:cs="Arial"/>
                <w:color w:val="1B2125" w:themeColor="text1" w:themeShade="80"/>
              </w:rPr>
              <w:t xml:space="preserve"> and a</w:t>
            </w:r>
            <w:r w:rsidR="00823E89" w:rsidRPr="00823E89">
              <w:rPr>
                <w:rFonts w:ascii="Arial" w:hAnsi="Arial" w:cs="Arial"/>
                <w:color w:val="1B2125" w:themeColor="text1" w:themeShade="80"/>
              </w:rPr>
              <w:t xml:space="preserve">ttend </w:t>
            </w:r>
            <w:r w:rsidR="00823E89">
              <w:rPr>
                <w:rFonts w:ascii="Arial" w:hAnsi="Arial" w:cs="Arial"/>
                <w:color w:val="1B2125" w:themeColor="text1" w:themeShade="80"/>
              </w:rPr>
              <w:t xml:space="preserve">all </w:t>
            </w:r>
            <w:r w:rsidR="00823E89" w:rsidRPr="00823E89">
              <w:rPr>
                <w:rFonts w:ascii="Arial" w:hAnsi="Arial" w:cs="Arial"/>
                <w:color w:val="1B2125" w:themeColor="text1" w:themeShade="80"/>
              </w:rPr>
              <w:t>planning and coordination meetings as require</w:t>
            </w:r>
            <w:r w:rsidR="00823E89">
              <w:rPr>
                <w:rFonts w:ascii="Arial" w:hAnsi="Arial" w:cs="Arial"/>
                <w:color w:val="1B2125" w:themeColor="text1" w:themeShade="80"/>
              </w:rPr>
              <w:t>d</w:t>
            </w:r>
            <w:r w:rsidR="00E62D11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4A7F5C5" w14:textId="27FA2EE2" w:rsidR="00863B0C" w:rsidRPr="00E62D11" w:rsidRDefault="00863B0C" w:rsidP="00E62D11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863B0C">
              <w:rPr>
                <w:rFonts w:ascii="Arial" w:hAnsi="Arial" w:cs="Arial"/>
                <w:color w:val="1B2125" w:themeColor="text1" w:themeShade="80"/>
              </w:rPr>
              <w:t xml:space="preserve">Coordinate the moderation of </w:t>
            </w:r>
            <w:r w:rsidR="004D6406">
              <w:rPr>
                <w:rFonts w:ascii="Arial" w:hAnsi="Arial" w:cs="Arial"/>
                <w:color w:val="1B2125" w:themeColor="text1" w:themeShade="80"/>
              </w:rPr>
              <w:t xml:space="preserve">assessments and any associated </w:t>
            </w:r>
            <w:r w:rsidRPr="00863B0C">
              <w:rPr>
                <w:rFonts w:ascii="Arial" w:hAnsi="Arial" w:cs="Arial"/>
                <w:color w:val="1B2125" w:themeColor="text1" w:themeShade="80"/>
              </w:rPr>
              <w:t>exams</w:t>
            </w:r>
            <w:r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B1E2D8B" w14:textId="0D0D8C5F" w:rsidR="004253A6" w:rsidRDefault="00CE0E9C" w:rsidP="00885F0D">
            <w:pPr>
              <w:pStyle w:val="ListParagraph"/>
              <w:numPr>
                <w:ilvl w:val="0"/>
                <w:numId w:val="45"/>
              </w:numPr>
              <w:tabs>
                <w:tab w:val="left" w:pos="-1440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D7FE0" w:rsidRPr="004253A6">
              <w:rPr>
                <w:rFonts w:ascii="Arial" w:hAnsi="Arial" w:cs="Arial"/>
              </w:rPr>
              <w:t xml:space="preserve">eliver in-house </w:t>
            </w:r>
            <w:r w:rsidR="001F54BD" w:rsidRPr="004253A6">
              <w:rPr>
                <w:rFonts w:ascii="Arial" w:hAnsi="Arial" w:cs="Arial"/>
              </w:rPr>
              <w:t xml:space="preserve">tutorial </w:t>
            </w:r>
            <w:r w:rsidR="00ED15E3" w:rsidRPr="004253A6">
              <w:rPr>
                <w:rFonts w:ascii="Arial" w:hAnsi="Arial" w:cs="Arial"/>
              </w:rPr>
              <w:t xml:space="preserve">support </w:t>
            </w:r>
            <w:r w:rsidR="002D7FE0" w:rsidRPr="004253A6">
              <w:rPr>
                <w:rFonts w:ascii="Arial" w:hAnsi="Arial" w:cs="Arial"/>
              </w:rPr>
              <w:t xml:space="preserve">aligned </w:t>
            </w:r>
            <w:r w:rsidR="008856E8" w:rsidRPr="004253A6">
              <w:rPr>
                <w:rFonts w:ascii="Arial" w:hAnsi="Arial" w:cs="Arial"/>
              </w:rPr>
              <w:t xml:space="preserve">to </w:t>
            </w:r>
            <w:r w:rsidR="00110A19" w:rsidRPr="004253A6">
              <w:rPr>
                <w:rFonts w:ascii="Arial" w:hAnsi="Arial" w:cs="Arial"/>
              </w:rPr>
              <w:t>our Q</w:t>
            </w:r>
            <w:r w:rsidR="008856E8" w:rsidRPr="004253A6">
              <w:rPr>
                <w:rFonts w:ascii="Arial" w:hAnsi="Arial" w:cs="Arial"/>
              </w:rPr>
              <w:t xml:space="preserve">uality </w:t>
            </w:r>
            <w:r w:rsidR="00110A19" w:rsidRPr="004253A6">
              <w:rPr>
                <w:rFonts w:ascii="Arial" w:hAnsi="Arial" w:cs="Arial"/>
              </w:rPr>
              <w:t>A</w:t>
            </w:r>
            <w:r w:rsidR="008856E8" w:rsidRPr="004253A6">
              <w:rPr>
                <w:rFonts w:ascii="Arial" w:hAnsi="Arial" w:cs="Arial"/>
              </w:rPr>
              <w:t xml:space="preserve">ssurance </w:t>
            </w:r>
            <w:r w:rsidR="00110A19" w:rsidRPr="004253A6">
              <w:rPr>
                <w:rFonts w:ascii="Arial" w:hAnsi="Arial" w:cs="Arial"/>
              </w:rPr>
              <w:t>framework</w:t>
            </w:r>
            <w:r w:rsidR="00DF55E3">
              <w:rPr>
                <w:rFonts w:ascii="Arial" w:hAnsi="Arial" w:cs="Arial"/>
              </w:rPr>
              <w:t>, including the setting of SMART targets via</w:t>
            </w:r>
            <w:r w:rsidRPr="00D41BE8">
              <w:rPr>
                <w:rFonts w:ascii="Arial" w:hAnsi="Arial" w:cs="Arial"/>
              </w:rPr>
              <w:t xml:space="preserve"> individual learning plans (ILPs), monitoring </w:t>
            </w:r>
            <w:r w:rsidR="001B484D" w:rsidRPr="00D41BE8">
              <w:rPr>
                <w:rFonts w:ascii="Arial" w:hAnsi="Arial" w:cs="Arial"/>
              </w:rPr>
              <w:t>outcomes,</w:t>
            </w:r>
            <w:r w:rsidR="00DF55E3">
              <w:rPr>
                <w:rFonts w:ascii="Arial" w:hAnsi="Arial" w:cs="Arial"/>
              </w:rPr>
              <w:t xml:space="preserve"> and </w:t>
            </w:r>
            <w:r w:rsidR="00DF4646">
              <w:rPr>
                <w:rFonts w:ascii="Arial" w:hAnsi="Arial" w:cs="Arial"/>
              </w:rPr>
              <w:t xml:space="preserve">identifying at risk learners </w:t>
            </w:r>
            <w:r w:rsidR="003472CA">
              <w:rPr>
                <w:rFonts w:ascii="Arial" w:hAnsi="Arial" w:cs="Arial"/>
              </w:rPr>
              <w:t>in a timely manner.</w:t>
            </w:r>
          </w:p>
          <w:p w14:paraId="7278FC95" w14:textId="267EC848" w:rsidR="00825692" w:rsidRDefault="008A1BD7" w:rsidP="00825692">
            <w:pPr>
              <w:pStyle w:val="ListParagraph"/>
              <w:numPr>
                <w:ilvl w:val="0"/>
                <w:numId w:val="45"/>
              </w:numPr>
              <w:tabs>
                <w:tab w:val="left" w:pos="-1440"/>
              </w:tabs>
              <w:spacing w:line="259" w:lineRule="auto"/>
              <w:rPr>
                <w:rFonts w:ascii="Arial" w:hAnsi="Arial" w:cs="Arial"/>
              </w:rPr>
            </w:pPr>
            <w:r w:rsidRPr="00825692">
              <w:rPr>
                <w:rFonts w:ascii="Arial" w:hAnsi="Arial" w:cs="Arial"/>
              </w:rPr>
              <w:t xml:space="preserve">Provide accurate and timely formative and summative assessment and feedback to learners, and maintain assessment records, including tracking and reporting of learner progress in line with the </w:t>
            </w:r>
            <w:r w:rsidR="00825692" w:rsidRPr="004253A6">
              <w:rPr>
                <w:rFonts w:ascii="Arial" w:hAnsi="Arial" w:cs="Arial"/>
              </w:rPr>
              <w:t>Quality Assurance framework</w:t>
            </w:r>
            <w:r w:rsidR="00825692">
              <w:rPr>
                <w:rFonts w:ascii="Arial" w:hAnsi="Arial" w:cs="Arial"/>
              </w:rPr>
              <w:t>.</w:t>
            </w:r>
          </w:p>
          <w:p w14:paraId="50AE1236" w14:textId="17F99259" w:rsidR="008A1BD7" w:rsidRPr="00477A70" w:rsidRDefault="008A1BD7" w:rsidP="006A10DF">
            <w:pPr>
              <w:pStyle w:val="ListParagraph"/>
              <w:numPr>
                <w:ilvl w:val="0"/>
                <w:numId w:val="45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477A70">
              <w:rPr>
                <w:rFonts w:ascii="Arial" w:hAnsi="Arial" w:cs="Arial"/>
              </w:rPr>
              <w:t>Complete qualification administration to required standards for awarding body and verified by IQA/EQA</w:t>
            </w:r>
            <w:r w:rsidR="00477A70">
              <w:rPr>
                <w:rFonts w:ascii="Arial" w:hAnsi="Arial" w:cs="Arial"/>
              </w:rPr>
              <w:t>.</w:t>
            </w:r>
          </w:p>
          <w:p w14:paraId="0E003842" w14:textId="77777777" w:rsidR="00D84D4D" w:rsidRDefault="00477A70" w:rsidP="00B239EC">
            <w:pPr>
              <w:pStyle w:val="ListParagraph"/>
              <w:numPr>
                <w:ilvl w:val="0"/>
                <w:numId w:val="45"/>
              </w:numPr>
              <w:tabs>
                <w:tab w:val="left" w:pos="-1440"/>
              </w:tabs>
              <w:spacing w:line="259" w:lineRule="auto"/>
              <w:contextualSpacing w:val="0"/>
              <w:rPr>
                <w:rFonts w:ascii="Arial" w:hAnsi="Arial" w:cs="Arial"/>
              </w:rPr>
            </w:pPr>
            <w:r w:rsidRPr="00D84D4D">
              <w:rPr>
                <w:rFonts w:ascii="Arial" w:hAnsi="Arial" w:cs="Arial"/>
              </w:rPr>
              <w:t>E</w:t>
            </w:r>
            <w:r w:rsidR="008A1BD7" w:rsidRPr="00D84D4D">
              <w:rPr>
                <w:rFonts w:ascii="Arial" w:hAnsi="Arial" w:cs="Arial"/>
              </w:rPr>
              <w:t>ngag</w:t>
            </w:r>
            <w:r w:rsidRPr="00D84D4D">
              <w:rPr>
                <w:rFonts w:ascii="Arial" w:hAnsi="Arial" w:cs="Arial"/>
              </w:rPr>
              <w:t>e</w:t>
            </w:r>
            <w:r w:rsidR="008A1BD7" w:rsidRPr="00D84D4D">
              <w:rPr>
                <w:rFonts w:ascii="Arial" w:hAnsi="Arial" w:cs="Arial"/>
              </w:rPr>
              <w:t xml:space="preserve"> with quality management processes to ensure that teaching maintains Outstanding OFSTED standards</w:t>
            </w:r>
            <w:r w:rsidR="00D84D4D">
              <w:rPr>
                <w:rFonts w:ascii="Arial" w:hAnsi="Arial" w:cs="Arial"/>
              </w:rPr>
              <w:t>.</w:t>
            </w:r>
          </w:p>
          <w:p w14:paraId="5B565ADE" w14:textId="52C5EC1F" w:rsidR="0063276D" w:rsidRPr="00D84D4D" w:rsidRDefault="0063276D" w:rsidP="00B239EC">
            <w:pPr>
              <w:pStyle w:val="ListParagraph"/>
              <w:numPr>
                <w:ilvl w:val="0"/>
                <w:numId w:val="45"/>
              </w:numPr>
              <w:tabs>
                <w:tab w:val="left" w:pos="-1440"/>
              </w:tabs>
              <w:spacing w:line="259" w:lineRule="auto"/>
              <w:contextualSpacing w:val="0"/>
              <w:rPr>
                <w:rFonts w:ascii="Arial" w:hAnsi="Arial" w:cs="Arial"/>
              </w:rPr>
            </w:pPr>
            <w:r w:rsidRPr="00D84D4D">
              <w:rPr>
                <w:rFonts w:ascii="Arial" w:hAnsi="Arial" w:cs="Arial"/>
                <w:lang w:val="en"/>
              </w:rPr>
              <w:t xml:space="preserve">Work with the key stakeholders to provide support and guidance on all learner engagement matters and </w:t>
            </w:r>
            <w:r w:rsidRPr="00D84D4D">
              <w:rPr>
                <w:rFonts w:ascii="Arial" w:hAnsi="Arial" w:cs="Arial"/>
              </w:rPr>
              <w:t>to champion and support diversity</w:t>
            </w:r>
            <w:r w:rsidR="00DF7287" w:rsidRPr="00D84D4D">
              <w:rPr>
                <w:rFonts w:ascii="Arial" w:hAnsi="Arial" w:cs="Arial"/>
              </w:rPr>
              <w:t>,</w:t>
            </w:r>
            <w:r w:rsidRPr="00D84D4D">
              <w:rPr>
                <w:rFonts w:ascii="Arial" w:hAnsi="Arial" w:cs="Arial"/>
              </w:rPr>
              <w:t xml:space="preserve"> health and wellbeing activities</w:t>
            </w:r>
            <w:r w:rsidR="0086775D" w:rsidRPr="00D84D4D">
              <w:rPr>
                <w:rFonts w:ascii="Arial" w:hAnsi="Arial" w:cs="Arial"/>
              </w:rPr>
              <w:t>,</w:t>
            </w:r>
            <w:r w:rsidRPr="00D84D4D">
              <w:rPr>
                <w:rFonts w:ascii="Arial" w:hAnsi="Arial" w:cs="Arial"/>
              </w:rPr>
              <w:t xml:space="preserve"> and support the internal communication of these.</w:t>
            </w:r>
          </w:p>
          <w:p w14:paraId="309D63DB" w14:textId="20948068" w:rsidR="00885F0D" w:rsidRPr="007A5AAE" w:rsidRDefault="004B0998" w:rsidP="00885F0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Embed and i</w:t>
            </w:r>
            <w:r w:rsidR="00B8131D">
              <w:rPr>
                <w:rFonts w:ascii="Arial" w:hAnsi="Arial" w:cs="Arial"/>
              </w:rPr>
              <w:t>mplement</w:t>
            </w:r>
            <w:r w:rsidR="00885F0D" w:rsidRPr="007A5AAE">
              <w:rPr>
                <w:rFonts w:ascii="Arial" w:hAnsi="Arial" w:cs="Arial"/>
              </w:rPr>
              <w:t xml:space="preserve"> all relevant policies including </w:t>
            </w:r>
            <w:r w:rsidR="00885F0D">
              <w:rPr>
                <w:rFonts w:ascii="Arial" w:hAnsi="Arial" w:cs="Arial"/>
              </w:rPr>
              <w:t>the Learner</w:t>
            </w:r>
            <w:r w:rsidR="00885F0D" w:rsidRPr="007A5AAE">
              <w:rPr>
                <w:rFonts w:ascii="Arial" w:hAnsi="Arial" w:cs="Arial"/>
              </w:rPr>
              <w:t xml:space="preserve"> Code of Conduct</w:t>
            </w:r>
            <w:r w:rsidR="00885F0D">
              <w:rPr>
                <w:rFonts w:ascii="Arial" w:hAnsi="Arial" w:cs="Arial"/>
              </w:rPr>
              <w:t>/ Behaviour for Learning policy.</w:t>
            </w:r>
          </w:p>
          <w:p w14:paraId="71AB4CF4" w14:textId="03DD5F3B" w:rsidR="0063276D" w:rsidRPr="003E5578" w:rsidRDefault="0063276D" w:rsidP="00885F0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5578">
              <w:rPr>
                <w:rFonts w:ascii="Arial" w:hAnsi="Arial" w:cs="Arial"/>
              </w:rPr>
              <w:lastRenderedPageBreak/>
              <w:t xml:space="preserve">For the data under your ownership, ensure it is collected, managed and protected to the highest standards, meeting all legal &amp; regulatory requirements, with data quality embedded and responsibilities clearly defined and communicated.  </w:t>
            </w:r>
          </w:p>
          <w:p w14:paraId="020D029A" w14:textId="77777777" w:rsidR="00706AF3" w:rsidRDefault="0034215C" w:rsidP="00326D1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5465C">
              <w:rPr>
                <w:rFonts w:ascii="Arial" w:hAnsi="Arial" w:cs="Arial"/>
                <w:color w:val="1B2125" w:themeColor="text1" w:themeShade="80"/>
              </w:rPr>
              <w:t>C</w:t>
            </w:r>
            <w:r w:rsidR="0063276D" w:rsidRPr="00A5465C">
              <w:rPr>
                <w:rFonts w:ascii="Arial" w:hAnsi="Arial" w:cs="Arial"/>
                <w:color w:val="1B2125" w:themeColor="text1" w:themeShade="80"/>
              </w:rPr>
              <w:t>ontribute to the promotion and effective implementation of Peabody’s Policies including Equality and Diversity, Safeguarding</w:t>
            </w:r>
            <w:r w:rsidR="00EA3D59">
              <w:rPr>
                <w:rFonts w:ascii="Arial" w:hAnsi="Arial" w:cs="Arial"/>
                <w:color w:val="1B2125" w:themeColor="text1" w:themeShade="80"/>
              </w:rPr>
              <w:t>, Prevent,</w:t>
            </w:r>
            <w:r w:rsidR="0063276D" w:rsidRPr="00A5465C">
              <w:rPr>
                <w:rFonts w:ascii="Arial" w:hAnsi="Arial" w:cs="Arial"/>
                <w:color w:val="1B2125" w:themeColor="text1" w:themeShade="80"/>
              </w:rPr>
              <w:t xml:space="preserve"> etc.</w:t>
            </w:r>
            <w:r w:rsidR="00326D10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326D10" w:rsidRPr="00326D10">
              <w:rPr>
                <w:rFonts w:ascii="Arial" w:hAnsi="Arial" w:cs="Arial"/>
                <w:color w:val="1B2125" w:themeColor="text1" w:themeShade="80"/>
              </w:rPr>
              <w:t xml:space="preserve">and play an active role in keeping </w:t>
            </w:r>
            <w:r w:rsidR="00326D10">
              <w:rPr>
                <w:rFonts w:ascii="Arial" w:hAnsi="Arial" w:cs="Arial"/>
                <w:color w:val="1B2125" w:themeColor="text1" w:themeShade="80"/>
              </w:rPr>
              <w:t>learners safe</w:t>
            </w:r>
            <w:r w:rsidR="00326D10" w:rsidRPr="00326D10">
              <w:rPr>
                <w:rFonts w:ascii="Arial" w:hAnsi="Arial" w:cs="Arial"/>
                <w:color w:val="1B2125" w:themeColor="text1" w:themeShade="80"/>
              </w:rPr>
              <w:t xml:space="preserve"> in their learning environment.</w:t>
            </w:r>
          </w:p>
          <w:p w14:paraId="79DC7EF3" w14:textId="20BB7173" w:rsidR="002976E1" w:rsidRPr="007F408D" w:rsidRDefault="00750260" w:rsidP="00750260">
            <w:pPr>
              <w:pStyle w:val="ListParagraph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</w:tc>
      </w:tr>
      <w:tr w:rsidR="000E5AD9" w14:paraId="417D5003" w14:textId="77777777" w:rsidTr="00CA7707">
        <w:trPr>
          <w:trHeight w:val="60"/>
        </w:trPr>
        <w:tc>
          <w:tcPr>
            <w:tcW w:w="10217" w:type="dxa"/>
            <w:shd w:val="clear" w:color="auto" w:fill="FFFFFF"/>
          </w:tcPr>
          <w:p w14:paraId="4C88FE1F" w14:textId="75554E62" w:rsidR="00C82654" w:rsidRDefault="00BE5B5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02EA306E" w14:textId="77777777" w:rsidR="004E2824" w:rsidRDefault="004E2824" w:rsidP="00D649F1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4E2824">
              <w:rPr>
                <w:rFonts w:ascii="Arial" w:hAnsi="Arial" w:cs="Arial"/>
              </w:rPr>
              <w:t>Consistently deliver high standards of teaching, learning and assessment.</w:t>
            </w:r>
          </w:p>
          <w:p w14:paraId="3C42B15D" w14:textId="3680B69B" w:rsidR="001A4CB7" w:rsidRDefault="00FB1E4D" w:rsidP="00D649F1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FB1E4D">
              <w:rPr>
                <w:rFonts w:ascii="Arial" w:hAnsi="Arial" w:cs="Arial"/>
              </w:rPr>
              <w:t>Effectively maintain high levels of quality customer service at all times</w:t>
            </w:r>
            <w:r w:rsidR="00BC7E62">
              <w:rPr>
                <w:rFonts w:ascii="Arial" w:hAnsi="Arial" w:cs="Arial"/>
              </w:rPr>
              <w:t>.</w:t>
            </w:r>
          </w:p>
          <w:p w14:paraId="17BABFBA" w14:textId="4F1A3A7D" w:rsidR="004B3EF8" w:rsidRDefault="004B3EF8" w:rsidP="00D649F1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A3985" w:rsidRPr="003C4608">
              <w:rPr>
                <w:rFonts w:ascii="Arial" w:hAnsi="Arial" w:cs="Arial"/>
              </w:rPr>
              <w:t xml:space="preserve">nrich the experience of learners through the development of </w:t>
            </w:r>
            <w:r w:rsidR="006B4F8A">
              <w:rPr>
                <w:rFonts w:ascii="Arial" w:hAnsi="Arial" w:cs="Arial"/>
              </w:rPr>
              <w:t>time</w:t>
            </w:r>
            <w:r w:rsidR="00706AF3">
              <w:rPr>
                <w:rFonts w:ascii="Arial" w:hAnsi="Arial" w:cs="Arial"/>
              </w:rPr>
              <w:t>l</w:t>
            </w:r>
            <w:r w:rsidR="006B4F8A">
              <w:rPr>
                <w:rFonts w:ascii="Arial" w:hAnsi="Arial" w:cs="Arial"/>
              </w:rPr>
              <w:t>y</w:t>
            </w:r>
            <w:r w:rsidR="000A3985" w:rsidRPr="003C4608">
              <w:rPr>
                <w:rFonts w:ascii="Arial" w:hAnsi="Arial" w:cs="Arial"/>
              </w:rPr>
              <w:t xml:space="preserve">, </w:t>
            </w:r>
            <w:r w:rsidR="004B75A5" w:rsidRPr="003C4608">
              <w:rPr>
                <w:rFonts w:ascii="Arial" w:hAnsi="Arial" w:cs="Arial"/>
              </w:rPr>
              <w:t>innovative,</w:t>
            </w:r>
            <w:r w:rsidR="000A3985" w:rsidRPr="003C4608">
              <w:rPr>
                <w:rFonts w:ascii="Arial" w:hAnsi="Arial" w:cs="Arial"/>
              </w:rPr>
              <w:t xml:space="preserve"> and creative approaches to </w:t>
            </w:r>
            <w:r w:rsidR="0059168A">
              <w:rPr>
                <w:rFonts w:ascii="Arial" w:hAnsi="Arial" w:cs="Arial"/>
              </w:rPr>
              <w:t>learning that meet organisational skill requirements and employee aspirations.</w:t>
            </w:r>
          </w:p>
          <w:p w14:paraId="007AB8D5" w14:textId="4E301BFF" w:rsidR="00594F56" w:rsidRDefault="00594F56" w:rsidP="007660C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94F56">
              <w:rPr>
                <w:rFonts w:ascii="Arial" w:hAnsi="Arial" w:cs="Arial"/>
              </w:rPr>
              <w:t xml:space="preserve">Act on feedback from </w:t>
            </w:r>
            <w:r>
              <w:rPr>
                <w:rFonts w:ascii="Arial" w:hAnsi="Arial" w:cs="Arial"/>
              </w:rPr>
              <w:t>lesson</w:t>
            </w:r>
            <w:r w:rsidRPr="00594F56">
              <w:rPr>
                <w:rFonts w:ascii="Arial" w:hAnsi="Arial" w:cs="Arial"/>
              </w:rPr>
              <w:t xml:space="preserve"> observations, </w:t>
            </w:r>
            <w:r w:rsidR="00E24033">
              <w:rPr>
                <w:rFonts w:ascii="Arial" w:hAnsi="Arial" w:cs="Arial"/>
              </w:rPr>
              <w:t>apprentices’ line managers</w:t>
            </w:r>
            <w:r w:rsidRPr="00594F56">
              <w:rPr>
                <w:rFonts w:ascii="Arial" w:hAnsi="Arial" w:cs="Arial"/>
              </w:rPr>
              <w:t>, peers or other review processes</w:t>
            </w:r>
            <w:r w:rsidR="00E24033">
              <w:rPr>
                <w:rFonts w:ascii="Arial" w:hAnsi="Arial" w:cs="Arial"/>
              </w:rPr>
              <w:t xml:space="preserve">, to </w:t>
            </w:r>
            <w:r w:rsidR="009704CA">
              <w:rPr>
                <w:rFonts w:ascii="Arial" w:hAnsi="Arial" w:cs="Arial"/>
              </w:rPr>
              <w:t xml:space="preserve">drive </w:t>
            </w:r>
            <w:r w:rsidR="00E24033">
              <w:rPr>
                <w:rFonts w:ascii="Arial" w:hAnsi="Arial" w:cs="Arial"/>
              </w:rPr>
              <w:t xml:space="preserve">continuous </w:t>
            </w:r>
            <w:r w:rsidR="009704CA">
              <w:rPr>
                <w:rFonts w:ascii="Arial" w:hAnsi="Arial" w:cs="Arial"/>
              </w:rPr>
              <w:t>improvement.</w:t>
            </w:r>
          </w:p>
          <w:p w14:paraId="61A4A2B4" w14:textId="07D6FB44" w:rsidR="00115D88" w:rsidRPr="00115D88" w:rsidRDefault="00115D88" w:rsidP="00115D8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115D88">
              <w:rPr>
                <w:rFonts w:ascii="Arial" w:hAnsi="Arial" w:cs="Arial"/>
              </w:rPr>
              <w:t xml:space="preserve">Undertake necessary training to professionally develop and keep abreast with current </w:t>
            </w:r>
            <w:r w:rsidR="00CE7D20">
              <w:rPr>
                <w:rFonts w:ascii="Arial" w:hAnsi="Arial" w:cs="Arial"/>
              </w:rPr>
              <w:t xml:space="preserve">pedagogy andragogy, </w:t>
            </w:r>
            <w:r w:rsidRPr="00115D88">
              <w:rPr>
                <w:rFonts w:ascii="Arial" w:hAnsi="Arial" w:cs="Arial"/>
              </w:rPr>
              <w:t>practices and legislation within the sector</w:t>
            </w:r>
            <w:r w:rsidR="00A64CD6">
              <w:rPr>
                <w:rFonts w:ascii="Arial" w:hAnsi="Arial" w:cs="Arial"/>
              </w:rPr>
              <w:t>.</w:t>
            </w:r>
          </w:p>
          <w:p w14:paraId="1EFDBD14" w14:textId="2577026C" w:rsidR="00C82410" w:rsidRPr="00CF4EBE" w:rsidRDefault="00C82410" w:rsidP="00115D88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Arial" w:hAnsi="Arial" w:cs="Arial"/>
              </w:rPr>
            </w:pPr>
            <w:r w:rsidRPr="00CF4EBE">
              <w:rPr>
                <w:rFonts w:ascii="Arial" w:hAnsi="Arial" w:cs="Arial"/>
              </w:rPr>
              <w:t>Utilise reports and data management systems to maintain an accurate chronology of</w:t>
            </w:r>
            <w:r w:rsidR="00A81555" w:rsidRPr="00CF4EBE">
              <w:rPr>
                <w:rFonts w:ascii="Arial" w:hAnsi="Arial" w:cs="Arial"/>
              </w:rPr>
              <w:t xml:space="preserve"> </w:t>
            </w:r>
            <w:r w:rsidRPr="00CF4EBE">
              <w:rPr>
                <w:rFonts w:ascii="Arial" w:hAnsi="Arial" w:cs="Arial"/>
              </w:rPr>
              <w:t xml:space="preserve">actions to closely monitor attendance and maximise </w:t>
            </w:r>
            <w:r w:rsidR="00A81555" w:rsidRPr="00CF4EBE">
              <w:rPr>
                <w:rFonts w:ascii="Arial" w:hAnsi="Arial" w:cs="Arial"/>
              </w:rPr>
              <w:t>a</w:t>
            </w:r>
            <w:r w:rsidRPr="00CF4EBE">
              <w:rPr>
                <w:rFonts w:ascii="Arial" w:hAnsi="Arial" w:cs="Arial"/>
              </w:rPr>
              <w:t xml:space="preserve"> collaborate approach to</w:t>
            </w:r>
            <w:r w:rsidR="00A81555" w:rsidRPr="00CF4EBE">
              <w:rPr>
                <w:rFonts w:ascii="Arial" w:hAnsi="Arial" w:cs="Arial"/>
              </w:rPr>
              <w:t xml:space="preserve"> </w:t>
            </w:r>
            <w:r w:rsidRPr="00CF4EBE">
              <w:rPr>
                <w:rFonts w:ascii="Arial" w:hAnsi="Arial" w:cs="Arial"/>
              </w:rPr>
              <w:t xml:space="preserve">improving attendance, retention and </w:t>
            </w:r>
            <w:r w:rsidR="00A81555" w:rsidRPr="00CF4EBE">
              <w:rPr>
                <w:rFonts w:ascii="Arial" w:hAnsi="Arial" w:cs="Arial"/>
              </w:rPr>
              <w:t>achievement</w:t>
            </w:r>
            <w:r w:rsidR="00585B52" w:rsidRPr="00CF4EBE">
              <w:rPr>
                <w:rFonts w:ascii="Arial" w:hAnsi="Arial" w:cs="Arial"/>
              </w:rPr>
              <w:t xml:space="preserve">, including </w:t>
            </w:r>
            <w:r w:rsidR="005259B2" w:rsidRPr="00CF4EBE">
              <w:rPr>
                <w:rFonts w:ascii="Arial" w:hAnsi="Arial" w:cs="Arial"/>
              </w:rPr>
              <w:t>keeping a weekly check on attendance to identify patterns or trends of non-attendance that could be indicators for wider welfare concerns and ensure that support mechanisms are in place and effective</w:t>
            </w:r>
            <w:r w:rsidR="00CF4EBE">
              <w:rPr>
                <w:rFonts w:ascii="Arial" w:hAnsi="Arial" w:cs="Arial"/>
              </w:rPr>
              <w:t>.</w:t>
            </w:r>
          </w:p>
          <w:p w14:paraId="48DE5022" w14:textId="2E1928DC" w:rsidR="00D649F1" w:rsidRDefault="00D649F1" w:rsidP="00C82410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7903F2">
              <w:rPr>
                <w:rFonts w:ascii="Arial" w:hAnsi="Arial" w:cs="Arial"/>
              </w:rPr>
              <w:t xml:space="preserve">Effectively support the tutorial and induction process ensuring a joined-up approach with </w:t>
            </w:r>
            <w:r>
              <w:rPr>
                <w:rFonts w:ascii="Arial" w:hAnsi="Arial" w:cs="Arial"/>
              </w:rPr>
              <w:t xml:space="preserve">the </w:t>
            </w:r>
            <w:r w:rsidRPr="007903F2">
              <w:rPr>
                <w:rFonts w:ascii="Arial" w:hAnsi="Arial" w:cs="Arial"/>
              </w:rPr>
              <w:t xml:space="preserve">Quality </w:t>
            </w:r>
            <w:r>
              <w:rPr>
                <w:rFonts w:ascii="Arial" w:hAnsi="Arial" w:cs="Arial"/>
              </w:rPr>
              <w:t xml:space="preserve">Lead and </w:t>
            </w:r>
            <w:r w:rsidR="00C54426">
              <w:rPr>
                <w:rFonts w:ascii="Arial" w:hAnsi="Arial" w:cs="Arial"/>
              </w:rPr>
              <w:t xml:space="preserve">Safeguarding and </w:t>
            </w:r>
            <w:r w:rsidR="007F2056">
              <w:rPr>
                <w:rFonts w:ascii="Arial" w:hAnsi="Arial" w:cs="Arial"/>
              </w:rPr>
              <w:t>Lear</w:t>
            </w:r>
            <w:r w:rsidR="00F909D7">
              <w:rPr>
                <w:rFonts w:ascii="Arial" w:hAnsi="Arial" w:cs="Arial"/>
              </w:rPr>
              <w:t xml:space="preserve">ner Experience </w:t>
            </w:r>
            <w:r w:rsidR="00C54426">
              <w:rPr>
                <w:rFonts w:ascii="Arial" w:hAnsi="Arial" w:cs="Arial"/>
              </w:rPr>
              <w:t>Specialist</w:t>
            </w:r>
            <w:r w:rsidR="00F909D7">
              <w:rPr>
                <w:rFonts w:ascii="Arial" w:hAnsi="Arial" w:cs="Arial"/>
              </w:rPr>
              <w:t>.</w:t>
            </w:r>
          </w:p>
          <w:p w14:paraId="1AD820F3" w14:textId="4A2E24F7" w:rsidR="00DB7C70" w:rsidRPr="007A12CE" w:rsidRDefault="00C710B1" w:rsidP="004151C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to support the personal development/ t</w:t>
            </w:r>
            <w:r w:rsidR="00853B27" w:rsidRPr="007A12CE">
              <w:rPr>
                <w:rFonts w:ascii="Arial" w:hAnsi="Arial" w:cs="Arial"/>
              </w:rPr>
              <w:t>utorial</w:t>
            </w:r>
            <w:r w:rsidR="00DB7C70" w:rsidRPr="007A12CE">
              <w:rPr>
                <w:rFonts w:ascii="Arial" w:hAnsi="Arial" w:cs="Arial"/>
              </w:rPr>
              <w:t xml:space="preserve"> programme </w:t>
            </w:r>
            <w:r w:rsidR="00830130" w:rsidRPr="007A12CE">
              <w:rPr>
                <w:rFonts w:ascii="Arial" w:hAnsi="Arial" w:cs="Arial"/>
              </w:rPr>
              <w:t>which embeds</w:t>
            </w:r>
            <w:r w:rsidR="00DB7C70" w:rsidRPr="007A12CE">
              <w:rPr>
                <w:rFonts w:ascii="Arial" w:hAnsi="Arial" w:cs="Arial"/>
              </w:rPr>
              <w:t xml:space="preserve"> </w:t>
            </w:r>
            <w:r w:rsidR="00830130" w:rsidRPr="007A12CE">
              <w:rPr>
                <w:rFonts w:ascii="Arial" w:hAnsi="Arial" w:cs="Arial"/>
              </w:rPr>
              <w:t xml:space="preserve">and raises awareness of key themes around </w:t>
            </w:r>
            <w:r w:rsidR="00DB7C70" w:rsidRPr="007A12CE">
              <w:rPr>
                <w:rFonts w:ascii="Arial" w:hAnsi="Arial" w:cs="Arial"/>
              </w:rPr>
              <w:t>Personal,</w:t>
            </w:r>
            <w:r w:rsidR="00070A3F" w:rsidRPr="007A12CE">
              <w:rPr>
                <w:rFonts w:ascii="Arial" w:hAnsi="Arial" w:cs="Arial"/>
              </w:rPr>
              <w:t xml:space="preserve"> S</w:t>
            </w:r>
            <w:r w:rsidR="00DB7C70" w:rsidRPr="007A12CE">
              <w:rPr>
                <w:rFonts w:ascii="Arial" w:hAnsi="Arial" w:cs="Arial"/>
              </w:rPr>
              <w:t>ocial</w:t>
            </w:r>
            <w:r w:rsidR="007C3BDD" w:rsidRPr="007A12CE">
              <w:rPr>
                <w:rFonts w:ascii="Arial" w:hAnsi="Arial" w:cs="Arial"/>
              </w:rPr>
              <w:t>,</w:t>
            </w:r>
            <w:r w:rsidR="00DB7C70" w:rsidRPr="007A12CE">
              <w:rPr>
                <w:rFonts w:ascii="Arial" w:hAnsi="Arial" w:cs="Arial"/>
              </w:rPr>
              <w:t xml:space="preserve"> Health</w:t>
            </w:r>
            <w:r w:rsidR="007C3BDD" w:rsidRPr="007A12CE">
              <w:rPr>
                <w:rFonts w:ascii="Arial" w:hAnsi="Arial" w:cs="Arial"/>
              </w:rPr>
              <w:t xml:space="preserve"> and Well-being</w:t>
            </w:r>
            <w:r w:rsidR="004C174C" w:rsidRPr="007A12CE">
              <w:rPr>
                <w:rFonts w:ascii="Arial" w:hAnsi="Arial" w:cs="Arial"/>
              </w:rPr>
              <w:t>, and encourage</w:t>
            </w:r>
            <w:r w:rsidR="007A12CE" w:rsidRPr="007A12CE">
              <w:rPr>
                <w:rFonts w:ascii="Arial" w:hAnsi="Arial" w:cs="Arial"/>
              </w:rPr>
              <w:t>s</w:t>
            </w:r>
            <w:r w:rsidR="004C174C" w:rsidRPr="007A12CE">
              <w:rPr>
                <w:rFonts w:ascii="Arial" w:hAnsi="Arial" w:cs="Arial"/>
              </w:rPr>
              <w:t xml:space="preserve"> learners to take responsibility for their own development</w:t>
            </w:r>
            <w:r w:rsidR="006F713B" w:rsidRPr="007A12CE">
              <w:rPr>
                <w:rFonts w:ascii="Arial" w:hAnsi="Arial" w:cs="Arial"/>
              </w:rPr>
              <w:t>.</w:t>
            </w:r>
          </w:p>
          <w:p w14:paraId="285D73A1" w14:textId="56ABE0B3" w:rsidR="00B204F2" w:rsidRDefault="00B204F2" w:rsidP="00D649F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02880">
              <w:rPr>
                <w:rFonts w:ascii="Arial" w:hAnsi="Arial" w:cs="Arial"/>
              </w:rPr>
              <w:t>eliver agreed targets, objectives and completion of management information and audit reports</w:t>
            </w:r>
            <w:r>
              <w:rPr>
                <w:rFonts w:ascii="Arial" w:hAnsi="Arial" w:cs="Arial"/>
              </w:rPr>
              <w:t xml:space="preserve"> </w:t>
            </w:r>
            <w:r w:rsidR="006F63B6">
              <w:rPr>
                <w:rFonts w:ascii="Arial" w:hAnsi="Arial" w:cs="Arial"/>
              </w:rPr>
              <w:t xml:space="preserve">in line with agreed </w:t>
            </w:r>
            <w:r w:rsidR="004B75A5">
              <w:rPr>
                <w:rFonts w:ascii="Arial" w:hAnsi="Arial" w:cs="Arial"/>
              </w:rPr>
              <w:t>timescales.</w:t>
            </w:r>
          </w:p>
          <w:p w14:paraId="422E3929" w14:textId="5AAFDFED" w:rsidR="00206743" w:rsidRDefault="00206743" w:rsidP="00D649F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3D037D">
              <w:rPr>
                <w:rFonts w:ascii="Arial" w:hAnsi="Arial" w:cs="Arial"/>
              </w:rPr>
              <w:t xml:space="preserve">Make sure you </w:t>
            </w:r>
            <w:r w:rsidR="00233DF1">
              <w:rPr>
                <w:rFonts w:ascii="Arial" w:hAnsi="Arial" w:cs="Arial"/>
              </w:rPr>
              <w:t>are</w:t>
            </w:r>
            <w:r w:rsidRPr="003D037D">
              <w:rPr>
                <w:rFonts w:ascii="Arial" w:hAnsi="Arial" w:cs="Arial"/>
              </w:rPr>
              <w:t xml:space="preserve"> equipped with the right training, tools, systems &amp; support to fulfil </w:t>
            </w:r>
            <w:r w:rsidR="005B1FF4">
              <w:rPr>
                <w:rFonts w:ascii="Arial" w:hAnsi="Arial" w:cs="Arial"/>
              </w:rPr>
              <w:t xml:space="preserve">your </w:t>
            </w:r>
            <w:r w:rsidRPr="003D037D">
              <w:rPr>
                <w:rFonts w:ascii="Arial" w:hAnsi="Arial" w:cs="Arial"/>
              </w:rPr>
              <w:t>responsibilities and use data in the most effective way.</w:t>
            </w:r>
          </w:p>
          <w:p w14:paraId="282E7685" w14:textId="04DDC4CB" w:rsidR="00D126A6" w:rsidRPr="00D126A6" w:rsidRDefault="00D126A6" w:rsidP="006A1BC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D126A6">
              <w:rPr>
                <w:rFonts w:ascii="Arial" w:hAnsi="Arial" w:cs="Arial"/>
              </w:rPr>
              <w:t xml:space="preserve">Ensure you are trained and fully compliant with Safeguarding procedures, and that you attend </w:t>
            </w:r>
            <w:r w:rsidR="00490AD1">
              <w:rPr>
                <w:rFonts w:ascii="Arial" w:hAnsi="Arial" w:cs="Arial"/>
              </w:rPr>
              <w:t>refresher</w:t>
            </w:r>
            <w:r w:rsidRPr="00D126A6">
              <w:rPr>
                <w:rFonts w:ascii="Arial" w:hAnsi="Arial" w:cs="Arial"/>
              </w:rPr>
              <w:t xml:space="preserve"> training, as well as refer issues appropriately</w:t>
            </w:r>
            <w:r w:rsidR="00743A1E">
              <w:rPr>
                <w:rFonts w:ascii="Arial" w:hAnsi="Arial" w:cs="Arial"/>
              </w:rPr>
              <w:t>, in line with our Safeguarding and P</w:t>
            </w:r>
            <w:r w:rsidR="00C944D9">
              <w:rPr>
                <w:rFonts w:ascii="Arial" w:hAnsi="Arial" w:cs="Arial"/>
              </w:rPr>
              <w:t>revent</w:t>
            </w:r>
            <w:r w:rsidR="00743A1E">
              <w:rPr>
                <w:rFonts w:ascii="Arial" w:hAnsi="Arial" w:cs="Arial"/>
              </w:rPr>
              <w:t xml:space="preserve"> processes and policies.</w:t>
            </w:r>
          </w:p>
          <w:p w14:paraId="77A2F426" w14:textId="0E90F23F" w:rsidR="00EA45C6" w:rsidRPr="0034215C" w:rsidRDefault="003C1645" w:rsidP="00D649F1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204F2" w:rsidRPr="00AA18BD">
              <w:rPr>
                <w:rFonts w:ascii="Arial" w:hAnsi="Arial" w:cs="Arial"/>
              </w:rPr>
              <w:t>romote and facilitate a culture of continuous professional development and improvement across the organi</w:t>
            </w:r>
            <w:r w:rsidR="00B204F2">
              <w:rPr>
                <w:rFonts w:ascii="Arial" w:hAnsi="Arial" w:cs="Arial"/>
              </w:rPr>
              <w:t>s</w:t>
            </w:r>
            <w:r w:rsidR="00B204F2" w:rsidRPr="00AA18BD">
              <w:rPr>
                <w:rFonts w:ascii="Arial" w:hAnsi="Arial" w:cs="Arial"/>
              </w:rPr>
              <w:t>ation</w:t>
            </w:r>
            <w:r w:rsidR="00B204F2">
              <w:rPr>
                <w:rFonts w:ascii="Arial" w:hAnsi="Arial" w:cs="Arial"/>
              </w:rPr>
              <w:t>.</w:t>
            </w:r>
          </w:p>
        </w:tc>
      </w:tr>
      <w:tr w:rsidR="000E5AD9" w14:paraId="55D9918D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005D07A4" w14:textId="77777777" w:rsidR="00E67244" w:rsidRDefault="00E6724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7F7366D1" w14:textId="4B25B351" w:rsidR="00C82654" w:rsidRPr="00EA45C6" w:rsidRDefault="00BE5B5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093C5711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6AE4D375" w14:textId="77777777" w:rsidR="00C82654" w:rsidRPr="00EA45C6" w:rsidRDefault="00BE5B5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3DA79708" w14:textId="5305A16D" w:rsidR="00D8672D" w:rsidRDefault="004A3E62" w:rsidP="00562B0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425061">
              <w:rPr>
                <w:rFonts w:ascii="Arial" w:hAnsi="Arial" w:cs="Arial"/>
                <w:color w:val="1B2125" w:themeColor="text1" w:themeShade="80"/>
              </w:rPr>
              <w:t>Able t</w:t>
            </w:r>
            <w:r w:rsidR="00D8672D" w:rsidRPr="00425061">
              <w:rPr>
                <w:rFonts w:ascii="Arial" w:hAnsi="Arial" w:cs="Arial"/>
                <w:color w:val="1B2125" w:themeColor="text1" w:themeShade="80"/>
              </w:rPr>
              <w:t>o role model and consistently exhibit high expectations and aspirations for all</w:t>
            </w:r>
            <w:r w:rsidRPr="00425061">
              <w:rPr>
                <w:rFonts w:ascii="Arial" w:hAnsi="Arial" w:cs="Arial"/>
                <w:color w:val="1B2125" w:themeColor="text1" w:themeShade="80"/>
              </w:rPr>
              <w:t xml:space="preserve"> learners with a strong </w:t>
            </w:r>
            <w:r w:rsidR="00D8672D" w:rsidRPr="00425061">
              <w:rPr>
                <w:rFonts w:ascii="Arial" w:hAnsi="Arial" w:cs="Arial"/>
                <w:color w:val="1B2125" w:themeColor="text1" w:themeShade="80"/>
              </w:rPr>
              <w:t>focus on progression and continu</w:t>
            </w:r>
            <w:r w:rsidR="00425061">
              <w:rPr>
                <w:rFonts w:ascii="Arial" w:hAnsi="Arial" w:cs="Arial"/>
                <w:color w:val="1B2125" w:themeColor="text1" w:themeShade="80"/>
              </w:rPr>
              <w:t>ous</w:t>
            </w:r>
            <w:r w:rsidR="00D8672D" w:rsidRPr="00425061">
              <w:rPr>
                <w:rFonts w:ascii="Arial" w:hAnsi="Arial" w:cs="Arial"/>
                <w:color w:val="1B2125" w:themeColor="text1" w:themeShade="80"/>
              </w:rPr>
              <w:t xml:space="preserve"> improv</w:t>
            </w:r>
            <w:r w:rsidR="00425061">
              <w:rPr>
                <w:rFonts w:ascii="Arial" w:hAnsi="Arial" w:cs="Arial"/>
                <w:color w:val="1B2125" w:themeColor="text1" w:themeShade="80"/>
              </w:rPr>
              <w:t>ement</w:t>
            </w:r>
            <w:r w:rsidR="00BC3C2C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A0EA4B9" w14:textId="4AEAB3C3" w:rsidR="00AF3534" w:rsidRPr="00AF3534" w:rsidRDefault="00AF3534" w:rsidP="006B0E5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F3534">
              <w:rPr>
                <w:rFonts w:ascii="Arial" w:hAnsi="Arial" w:cs="Arial"/>
                <w:color w:val="1B2125" w:themeColor="text1" w:themeShade="80"/>
              </w:rPr>
              <w:t xml:space="preserve">Able to motivate and engage learners to participate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in learning activities </w:t>
            </w:r>
            <w:r w:rsidRPr="00AF3534">
              <w:rPr>
                <w:rFonts w:ascii="Arial" w:hAnsi="Arial" w:cs="Arial"/>
                <w:color w:val="1B2125" w:themeColor="text1" w:themeShade="80"/>
              </w:rPr>
              <w:t xml:space="preserve">and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make excellent </w:t>
            </w:r>
            <w:r w:rsidRPr="00AF3534">
              <w:rPr>
                <w:rFonts w:ascii="Arial" w:hAnsi="Arial" w:cs="Arial"/>
                <w:color w:val="1B2125" w:themeColor="text1" w:themeShade="80"/>
              </w:rPr>
              <w:t>progress</w:t>
            </w:r>
            <w:r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C4F6BEB" w14:textId="2630D284" w:rsidR="00B91211" w:rsidRPr="00B91211" w:rsidRDefault="002B1666" w:rsidP="00D8672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91211">
              <w:rPr>
                <w:rFonts w:ascii="Arial" w:hAnsi="Arial" w:cs="Arial"/>
                <w:color w:val="1B2125" w:themeColor="text1" w:themeShade="80"/>
              </w:rPr>
              <w:t>Experienced</w:t>
            </w:r>
            <w:r>
              <w:t xml:space="preserve"> </w:t>
            </w:r>
            <w:r w:rsidR="00B91211" w:rsidRPr="00B91211">
              <w:rPr>
                <w:rFonts w:ascii="Arial" w:hAnsi="Arial" w:cs="Arial"/>
                <w:color w:val="1B2125" w:themeColor="text1" w:themeShade="80"/>
              </w:rPr>
              <w:t xml:space="preserve">in </w:t>
            </w:r>
            <w:r w:rsidR="00DD39C5" w:rsidRPr="00B91211">
              <w:rPr>
                <w:rFonts w:ascii="Arial" w:hAnsi="Arial" w:cs="Arial"/>
                <w:color w:val="1B2125" w:themeColor="text1" w:themeShade="80"/>
              </w:rPr>
              <w:t>deliver</w:t>
            </w:r>
            <w:r w:rsidR="00B4461B">
              <w:rPr>
                <w:rFonts w:ascii="Arial" w:hAnsi="Arial" w:cs="Arial"/>
                <w:color w:val="1B2125" w:themeColor="text1" w:themeShade="80"/>
              </w:rPr>
              <w:t>ing</w:t>
            </w:r>
            <w:r w:rsidR="00DD39C5" w:rsidRPr="00B91211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317940">
              <w:rPr>
                <w:rFonts w:ascii="Arial" w:hAnsi="Arial" w:cs="Arial"/>
                <w:color w:val="1B2125" w:themeColor="text1" w:themeShade="80"/>
              </w:rPr>
              <w:t xml:space="preserve">high quality </w:t>
            </w:r>
            <w:r w:rsidR="00B4461B">
              <w:rPr>
                <w:rFonts w:ascii="Arial" w:hAnsi="Arial" w:cs="Arial"/>
                <w:color w:val="1B2125" w:themeColor="text1" w:themeShade="80"/>
              </w:rPr>
              <w:t xml:space="preserve">lessons and </w:t>
            </w:r>
            <w:r w:rsidR="00317940">
              <w:rPr>
                <w:rFonts w:ascii="Arial" w:hAnsi="Arial" w:cs="Arial"/>
                <w:color w:val="1B2125" w:themeColor="text1" w:themeShade="80"/>
              </w:rPr>
              <w:t>tutorial</w:t>
            </w:r>
            <w:r w:rsidR="00B4461B">
              <w:rPr>
                <w:rFonts w:ascii="Arial" w:hAnsi="Arial" w:cs="Arial"/>
                <w:color w:val="1B2125" w:themeColor="text1" w:themeShade="80"/>
              </w:rPr>
              <w:t xml:space="preserve">s </w:t>
            </w:r>
            <w:r w:rsidR="00C25A04">
              <w:rPr>
                <w:rFonts w:ascii="Arial" w:hAnsi="Arial" w:cs="Arial"/>
                <w:color w:val="1B2125" w:themeColor="text1" w:themeShade="80"/>
              </w:rPr>
              <w:t>in a variety of learning environments including classroom based and online.</w:t>
            </w:r>
          </w:p>
          <w:p w14:paraId="53779CCC" w14:textId="03939886" w:rsidR="000B7B7C" w:rsidRPr="0073787E" w:rsidRDefault="00C10755" w:rsidP="00DD39C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73295">
              <w:rPr>
                <w:rFonts w:ascii="Arial" w:hAnsi="Arial" w:cs="Arial"/>
                <w:color w:val="1B2125" w:themeColor="text1" w:themeShade="80"/>
              </w:rPr>
              <w:t xml:space="preserve">Experienced </w:t>
            </w:r>
            <w:r>
              <w:rPr>
                <w:rFonts w:ascii="Arial" w:hAnsi="Arial" w:cs="Arial"/>
                <w:color w:val="1B2125" w:themeColor="text1" w:themeShade="80"/>
              </w:rPr>
              <w:t>in s</w:t>
            </w:r>
            <w:r w:rsidRPr="00173295">
              <w:rPr>
                <w:rFonts w:ascii="Arial" w:hAnsi="Arial" w:cs="Arial"/>
                <w:color w:val="1B2125" w:themeColor="text1" w:themeShade="80"/>
              </w:rPr>
              <w:t xml:space="preserve">etting a culture of high expectation of performance ensuring achievement of excellent standards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in </w:t>
            </w:r>
            <w:r w:rsidR="00BB1F6B">
              <w:rPr>
                <w:rFonts w:ascii="Arial" w:hAnsi="Arial" w:cs="Arial"/>
                <w:color w:val="1B2125" w:themeColor="text1" w:themeShade="80"/>
              </w:rPr>
              <w:t xml:space="preserve">teaching, learning and assessment, and </w:t>
            </w:r>
            <w:r>
              <w:rPr>
                <w:rFonts w:ascii="Arial" w:hAnsi="Arial" w:cs="Arial"/>
                <w:color w:val="1B2125" w:themeColor="text1" w:themeShade="80"/>
              </w:rPr>
              <w:t>learner satisfaction</w:t>
            </w:r>
            <w:r w:rsidR="00BB1F6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BE7EDF9" w14:textId="018FBDA9" w:rsidR="002B1666" w:rsidRPr="00FB5CD9" w:rsidRDefault="002B1666" w:rsidP="00D6149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B5CD9">
              <w:rPr>
                <w:rFonts w:ascii="Arial" w:hAnsi="Arial" w:cs="Arial"/>
                <w:color w:val="1B2125" w:themeColor="text1" w:themeShade="80"/>
              </w:rPr>
              <w:t>Able to establish credible positive relationships with colleagues, employees and external contacts</w:t>
            </w:r>
            <w:r w:rsidR="001631B0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70538C">
              <w:rPr>
                <w:rFonts w:ascii="Arial" w:hAnsi="Arial" w:cs="Arial"/>
                <w:color w:val="1B2125" w:themeColor="text1" w:themeShade="80"/>
              </w:rPr>
              <w:t>and</w:t>
            </w:r>
            <w:r w:rsidR="0070538C">
              <w:t xml:space="preserve"> </w:t>
            </w:r>
            <w:r w:rsidR="0070538C" w:rsidRPr="0070538C">
              <w:rPr>
                <w:rFonts w:ascii="Arial" w:hAnsi="Arial" w:cs="Arial"/>
                <w:color w:val="1B2125" w:themeColor="text1" w:themeShade="80"/>
              </w:rPr>
              <w:t>maintain high levels of quality customer service at all times</w:t>
            </w:r>
            <w:r w:rsidRPr="00FB5CD9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F8772E3" w14:textId="1EB843B4" w:rsidR="002B1666" w:rsidRDefault="002B1666" w:rsidP="00911AD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C</w:t>
            </w:r>
            <w:r w:rsidRPr="00323C98">
              <w:rPr>
                <w:rFonts w:ascii="Arial" w:hAnsi="Arial" w:cs="Arial"/>
                <w:color w:val="1B2125" w:themeColor="text1" w:themeShade="80"/>
              </w:rPr>
              <w:t>ommi</w:t>
            </w:r>
            <w:r>
              <w:rPr>
                <w:rFonts w:ascii="Arial" w:hAnsi="Arial" w:cs="Arial"/>
                <w:color w:val="1B2125" w:themeColor="text1" w:themeShade="80"/>
              </w:rPr>
              <w:t>tted</w:t>
            </w:r>
            <w:r w:rsidRPr="00323C98">
              <w:rPr>
                <w:rFonts w:ascii="Arial" w:hAnsi="Arial" w:cs="Arial"/>
                <w:color w:val="1B2125" w:themeColor="text1" w:themeShade="80"/>
              </w:rPr>
              <w:t xml:space="preserve"> to one-self’s continuous professional development</w:t>
            </w:r>
            <w:r w:rsidR="00911AD0" w:rsidRPr="00911AD0">
              <w:rPr>
                <w:rFonts w:ascii="Arial" w:hAnsi="Arial" w:cs="Arial"/>
                <w:color w:val="1B2125" w:themeColor="text1" w:themeShade="80"/>
              </w:rPr>
              <w:t>, including Safeguarding and Prevent.</w:t>
            </w:r>
          </w:p>
          <w:p w14:paraId="162C8A15" w14:textId="3A3FC6ED" w:rsidR="002C1472" w:rsidRPr="00911AD0" w:rsidRDefault="002C1472" w:rsidP="00911AD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versed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 op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es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nges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>g</w:t>
            </w:r>
            <w:r>
              <w:rPr>
                <w:rFonts w:ascii="Arial" w:eastAsia="Arial" w:hAnsi="Arial" w:cs="Arial"/>
              </w:rPr>
              <w:t>ag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aph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yees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verse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 leve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nne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y.</w:t>
            </w:r>
          </w:p>
          <w:p w14:paraId="264E04FC" w14:textId="77777777" w:rsidR="00DA33DB" w:rsidRDefault="00DA33DB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2010B277" w14:textId="560559AC" w:rsidR="00C82654" w:rsidRPr="00EA45C6" w:rsidRDefault="00BE5B5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lastRenderedPageBreak/>
              <w:t>You will have:</w:t>
            </w:r>
          </w:p>
          <w:p w14:paraId="330B0EB3" w14:textId="7B63992F" w:rsidR="00CF0A86" w:rsidRPr="00482075" w:rsidRDefault="00CF0A86" w:rsidP="0052467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482075">
              <w:rPr>
                <w:rFonts w:ascii="Arial" w:hAnsi="Arial" w:cs="Arial"/>
                <w:color w:val="1B2125" w:themeColor="text1" w:themeShade="80"/>
              </w:rPr>
              <w:t>A teaching qualification</w:t>
            </w:r>
            <w:r w:rsidR="00482075" w:rsidRPr="00482075">
              <w:rPr>
                <w:rFonts w:ascii="Arial" w:hAnsi="Arial" w:cs="Arial"/>
                <w:color w:val="1B2125" w:themeColor="text1" w:themeShade="80"/>
              </w:rPr>
              <w:t xml:space="preserve"> (</w:t>
            </w:r>
            <w:r w:rsidRPr="00482075">
              <w:rPr>
                <w:rFonts w:ascii="Arial" w:hAnsi="Arial" w:cs="Arial"/>
                <w:color w:val="1B2125" w:themeColor="text1" w:themeShade="80"/>
              </w:rPr>
              <w:t>at least a Diploma in Teaching in the Lifelong</w:t>
            </w:r>
            <w:r w:rsidR="00482075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Pr="00482075">
              <w:rPr>
                <w:rFonts w:ascii="Arial" w:hAnsi="Arial" w:cs="Arial"/>
                <w:color w:val="1B2125" w:themeColor="text1" w:themeShade="80"/>
              </w:rPr>
              <w:t>Learning Sector (DTLLS)</w:t>
            </w:r>
            <w:r w:rsidR="00C944D9">
              <w:rPr>
                <w:rFonts w:ascii="Arial" w:hAnsi="Arial" w:cs="Arial"/>
                <w:color w:val="1B2125" w:themeColor="text1" w:themeShade="80"/>
              </w:rPr>
              <w:t xml:space="preserve"> or be willing to </w:t>
            </w:r>
            <w:r w:rsidR="009E499B">
              <w:rPr>
                <w:rFonts w:ascii="Arial" w:hAnsi="Arial" w:cs="Arial"/>
                <w:color w:val="1B2125" w:themeColor="text1" w:themeShade="80"/>
              </w:rPr>
              <w:t>gain a teaching qualification</w:t>
            </w:r>
            <w:r w:rsidR="00D24354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A3FB647" w14:textId="420BD6AD" w:rsidR="00CF0A86" w:rsidRPr="00CF0A86" w:rsidRDefault="00CF0A86" w:rsidP="00CF0A86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CF0A86">
              <w:rPr>
                <w:rFonts w:ascii="Arial" w:hAnsi="Arial" w:cs="Arial"/>
                <w:color w:val="1B2125" w:themeColor="text1" w:themeShade="80"/>
              </w:rPr>
              <w:t xml:space="preserve">At least </w:t>
            </w:r>
            <w:r w:rsidR="00204AA0">
              <w:rPr>
                <w:rFonts w:ascii="Arial" w:hAnsi="Arial" w:cs="Arial"/>
                <w:color w:val="1B2125" w:themeColor="text1" w:themeShade="80"/>
              </w:rPr>
              <w:t xml:space="preserve">a </w:t>
            </w:r>
            <w:r w:rsidRPr="00CF0A86">
              <w:rPr>
                <w:rFonts w:ascii="Arial" w:hAnsi="Arial" w:cs="Arial"/>
                <w:color w:val="1B2125" w:themeColor="text1" w:themeShade="80"/>
              </w:rPr>
              <w:t xml:space="preserve">Level </w:t>
            </w:r>
            <w:r w:rsidR="009E499B">
              <w:rPr>
                <w:rFonts w:ascii="Arial" w:hAnsi="Arial" w:cs="Arial"/>
                <w:color w:val="1B2125" w:themeColor="text1" w:themeShade="80"/>
              </w:rPr>
              <w:t>2</w:t>
            </w:r>
            <w:r w:rsidR="007C4D03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204AA0">
              <w:rPr>
                <w:rFonts w:ascii="Arial" w:hAnsi="Arial" w:cs="Arial"/>
                <w:color w:val="1B2125" w:themeColor="text1" w:themeShade="80"/>
              </w:rPr>
              <w:t xml:space="preserve">qualification </w:t>
            </w:r>
            <w:r w:rsidRPr="00CF0A86">
              <w:rPr>
                <w:rFonts w:ascii="Arial" w:hAnsi="Arial" w:cs="Arial"/>
                <w:color w:val="1B2125" w:themeColor="text1" w:themeShade="80"/>
              </w:rPr>
              <w:t xml:space="preserve">in English </w:t>
            </w:r>
            <w:r w:rsidR="00204AA0">
              <w:rPr>
                <w:rFonts w:ascii="Arial" w:hAnsi="Arial" w:cs="Arial"/>
                <w:color w:val="1B2125" w:themeColor="text1" w:themeShade="80"/>
              </w:rPr>
              <w:t>and</w:t>
            </w:r>
            <w:r w:rsidRPr="00CF0A86">
              <w:rPr>
                <w:rFonts w:ascii="Arial" w:hAnsi="Arial" w:cs="Arial"/>
                <w:color w:val="1B2125" w:themeColor="text1" w:themeShade="80"/>
              </w:rPr>
              <w:t xml:space="preserve"> Maths</w:t>
            </w:r>
            <w:r w:rsidR="00D24354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D5E9747" w14:textId="4BE8AC76" w:rsidR="0094545B" w:rsidRDefault="0094545B" w:rsidP="0094545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9B49EA">
              <w:rPr>
                <w:rFonts w:ascii="Arial" w:hAnsi="Arial" w:cs="Arial"/>
                <w:color w:val="1B2125" w:themeColor="text1" w:themeShade="80"/>
              </w:rPr>
              <w:t xml:space="preserve">Knowledge of </w:t>
            </w:r>
            <w:r>
              <w:rPr>
                <w:rFonts w:ascii="Arial" w:hAnsi="Arial" w:cs="Arial"/>
                <w:color w:val="1B2125" w:themeColor="text1" w:themeShade="80"/>
              </w:rPr>
              <w:t>L&amp;M</w:t>
            </w:r>
            <w:r w:rsidRPr="009B49EA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development and apprenticeship </w:t>
            </w:r>
            <w:r w:rsidR="008133DB">
              <w:rPr>
                <w:rFonts w:ascii="Arial" w:hAnsi="Arial" w:cs="Arial"/>
                <w:color w:val="1B2125" w:themeColor="text1" w:themeShade="80"/>
              </w:rPr>
              <w:t>standards.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50886EF6" w14:textId="5C9C7A42" w:rsidR="00930309" w:rsidRDefault="00930309" w:rsidP="004077E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DA53B1">
              <w:rPr>
                <w:rFonts w:ascii="Arial" w:hAnsi="Arial" w:cs="Arial"/>
                <w:color w:val="1B2125" w:themeColor="text1" w:themeShade="80"/>
              </w:rPr>
              <w:t>Prior experience of teaching</w:t>
            </w:r>
            <w:r w:rsidRPr="002B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L&amp;M </w:t>
            </w:r>
            <w:r w:rsidR="006863C9">
              <w:rPr>
                <w:rFonts w:ascii="Arial" w:hAnsi="Arial" w:cs="Arial"/>
              </w:rPr>
              <w:t xml:space="preserve">apprenticeships and </w:t>
            </w:r>
            <w:r>
              <w:rPr>
                <w:rFonts w:ascii="Arial" w:hAnsi="Arial" w:cs="Arial"/>
              </w:rPr>
              <w:t>practices, or strong vocational knowledge that allows you to be able to present to peers.</w:t>
            </w:r>
          </w:p>
          <w:p w14:paraId="642A2FF0" w14:textId="31ACE2E0" w:rsidR="00520C00" w:rsidRDefault="000F6939" w:rsidP="004077E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F6939">
              <w:rPr>
                <w:rFonts w:ascii="Arial" w:hAnsi="Arial" w:cs="Arial"/>
              </w:rPr>
              <w:t>Strong teaching</w:t>
            </w:r>
            <w:r w:rsidR="00520C00">
              <w:rPr>
                <w:rFonts w:ascii="Arial" w:hAnsi="Arial" w:cs="Arial"/>
              </w:rPr>
              <w:t>, learning and assessment</w:t>
            </w:r>
            <w:r w:rsidRPr="000F6939">
              <w:rPr>
                <w:rFonts w:ascii="Arial" w:hAnsi="Arial" w:cs="Arial"/>
              </w:rPr>
              <w:t xml:space="preserve"> skills and the ability to adapt and personalise </w:t>
            </w:r>
            <w:r w:rsidR="00DC5187">
              <w:rPr>
                <w:rFonts w:ascii="Arial" w:hAnsi="Arial" w:cs="Arial"/>
              </w:rPr>
              <w:t xml:space="preserve">your </w:t>
            </w:r>
            <w:r w:rsidRPr="000F6939">
              <w:rPr>
                <w:rFonts w:ascii="Arial" w:hAnsi="Arial" w:cs="Arial"/>
              </w:rPr>
              <w:t xml:space="preserve">teaching approach to </w:t>
            </w:r>
            <w:r w:rsidR="00DC1AEF">
              <w:rPr>
                <w:rFonts w:ascii="Arial" w:hAnsi="Arial" w:cs="Arial"/>
              </w:rPr>
              <w:t xml:space="preserve">provide </w:t>
            </w:r>
            <w:r w:rsidR="00DC1AEF" w:rsidRPr="000F6939">
              <w:rPr>
                <w:rFonts w:ascii="Arial" w:hAnsi="Arial" w:cs="Arial"/>
              </w:rPr>
              <w:t xml:space="preserve">context </w:t>
            </w:r>
            <w:r w:rsidR="00DC1AEF">
              <w:rPr>
                <w:rFonts w:ascii="Arial" w:hAnsi="Arial" w:cs="Arial"/>
              </w:rPr>
              <w:t xml:space="preserve">and </w:t>
            </w:r>
            <w:r w:rsidR="00DC5187">
              <w:rPr>
                <w:rFonts w:ascii="Arial" w:hAnsi="Arial" w:cs="Arial"/>
              </w:rPr>
              <w:t>meet the needs of all learners</w:t>
            </w:r>
            <w:r w:rsidR="00DC1AEF">
              <w:rPr>
                <w:rFonts w:ascii="Arial" w:hAnsi="Arial" w:cs="Arial"/>
              </w:rPr>
              <w:t>.</w:t>
            </w:r>
          </w:p>
          <w:p w14:paraId="643019A9" w14:textId="4B3A554E" w:rsidR="005B1D8D" w:rsidRPr="000F6939" w:rsidRDefault="005B1D8D" w:rsidP="004077E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F6939">
              <w:rPr>
                <w:rFonts w:ascii="Arial" w:hAnsi="Arial" w:cs="Arial"/>
              </w:rPr>
              <w:t xml:space="preserve">A </w:t>
            </w:r>
            <w:r w:rsidR="000630A4" w:rsidRPr="000F6939">
              <w:rPr>
                <w:rFonts w:ascii="Arial" w:hAnsi="Arial" w:cs="Arial"/>
              </w:rPr>
              <w:t xml:space="preserve">proven </w:t>
            </w:r>
            <w:r w:rsidRPr="000F6939">
              <w:rPr>
                <w:rFonts w:ascii="Arial" w:hAnsi="Arial" w:cs="Arial"/>
              </w:rPr>
              <w:t xml:space="preserve">track record of supporting </w:t>
            </w:r>
            <w:r w:rsidR="00151B81">
              <w:rPr>
                <w:rFonts w:ascii="Arial" w:hAnsi="Arial" w:cs="Arial"/>
              </w:rPr>
              <w:t>apprentices</w:t>
            </w:r>
            <w:r w:rsidR="00AF69BD" w:rsidRPr="000F6939">
              <w:rPr>
                <w:rFonts w:ascii="Arial" w:hAnsi="Arial" w:cs="Arial"/>
              </w:rPr>
              <w:t xml:space="preserve"> in their learning journey</w:t>
            </w:r>
            <w:r w:rsidR="00A10025" w:rsidRPr="000F6939">
              <w:rPr>
                <w:rFonts w:ascii="Arial" w:hAnsi="Arial" w:cs="Arial"/>
              </w:rPr>
              <w:t xml:space="preserve"> and </w:t>
            </w:r>
            <w:r w:rsidR="00376FEC" w:rsidRPr="000F6939">
              <w:rPr>
                <w:rFonts w:ascii="Arial" w:hAnsi="Arial" w:cs="Arial"/>
              </w:rPr>
              <w:t xml:space="preserve">providing </w:t>
            </w:r>
            <w:r w:rsidR="00D75E9E" w:rsidRPr="000F6939">
              <w:rPr>
                <w:rFonts w:ascii="Arial" w:hAnsi="Arial" w:cs="Arial"/>
              </w:rPr>
              <w:t>learning solutions</w:t>
            </w:r>
            <w:r w:rsidRPr="000F6939">
              <w:rPr>
                <w:rFonts w:ascii="Arial" w:hAnsi="Arial" w:cs="Arial"/>
              </w:rPr>
              <w:t xml:space="preserve">. </w:t>
            </w:r>
          </w:p>
          <w:p w14:paraId="0EFA3FF7" w14:textId="40BD9BDE" w:rsidR="00764CB2" w:rsidRDefault="00764CB2" w:rsidP="00D6149E">
            <w:pPr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764CB2">
              <w:rPr>
                <w:rFonts w:ascii="Arial" w:hAnsi="Arial" w:cs="Arial"/>
              </w:rPr>
              <w:t>An ability to deliver excellent customer service</w:t>
            </w:r>
            <w:r>
              <w:rPr>
                <w:rFonts w:ascii="Arial" w:hAnsi="Arial" w:cs="Arial"/>
              </w:rPr>
              <w:t>.</w:t>
            </w:r>
          </w:p>
          <w:p w14:paraId="24556262" w14:textId="0212FFBF" w:rsidR="005B1D8D" w:rsidRPr="00362C2C" w:rsidRDefault="00F602E6" w:rsidP="005333D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2C2C">
              <w:rPr>
                <w:rFonts w:ascii="Arial" w:hAnsi="Arial" w:cs="Arial"/>
                <w:color w:val="1B2125" w:themeColor="text1" w:themeShade="80"/>
              </w:rPr>
              <w:t>An u</w:t>
            </w:r>
            <w:r w:rsidR="003E2FB8" w:rsidRPr="00362C2C">
              <w:rPr>
                <w:rFonts w:ascii="Arial" w:hAnsi="Arial" w:cs="Arial"/>
                <w:color w:val="1B2125" w:themeColor="text1" w:themeShade="80"/>
              </w:rPr>
              <w:t xml:space="preserve">nderstanding of the OFSTED Education Inspection framework and other </w:t>
            </w:r>
            <w:r w:rsidR="005B1D8D" w:rsidRPr="00362C2C">
              <w:rPr>
                <w:rFonts w:ascii="Arial" w:hAnsi="Arial" w:cs="Arial"/>
              </w:rPr>
              <w:t xml:space="preserve">quality improvement </w:t>
            </w:r>
            <w:r w:rsidR="00D75E9E" w:rsidRPr="00362C2C">
              <w:rPr>
                <w:rFonts w:ascii="Arial" w:hAnsi="Arial" w:cs="Arial"/>
              </w:rPr>
              <w:t xml:space="preserve">frameworks </w:t>
            </w:r>
            <w:r w:rsidR="00FC1607" w:rsidRPr="00362C2C">
              <w:rPr>
                <w:rFonts w:ascii="Arial" w:hAnsi="Arial" w:cs="Arial"/>
              </w:rPr>
              <w:t>within a learning environment.</w:t>
            </w:r>
            <w:r w:rsidR="005B1D8D" w:rsidRPr="00362C2C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313D3DE0" w14:textId="77777777" w:rsidR="005B1D8D" w:rsidRDefault="005B1D8D" w:rsidP="00D6149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C40E26">
              <w:rPr>
                <w:rFonts w:ascii="Arial" w:hAnsi="Arial" w:cs="Arial"/>
                <w:color w:val="1B2125" w:themeColor="text1" w:themeShade="80"/>
              </w:rPr>
              <w:t>A high level of accuracy and attention to detail, with the ability to identify errors/issues</w:t>
            </w:r>
            <w:r>
              <w:rPr>
                <w:rFonts w:ascii="Arial" w:hAnsi="Arial" w:cs="Arial"/>
                <w:color w:val="1B2125" w:themeColor="text1" w:themeShade="80"/>
              </w:rPr>
              <w:t>, implement a solution focused approach and the</w:t>
            </w:r>
            <w:r w:rsidRPr="00C620F5">
              <w:rPr>
                <w:rFonts w:ascii="Arial" w:hAnsi="Arial" w:cs="Arial"/>
                <w:color w:val="1B2125" w:themeColor="text1" w:themeShade="80"/>
              </w:rPr>
              <w:t xml:space="preserve"> ability to </w:t>
            </w:r>
            <w:r>
              <w:rPr>
                <w:rFonts w:ascii="Arial" w:hAnsi="Arial" w:cs="Arial"/>
                <w:color w:val="1B2125" w:themeColor="text1" w:themeShade="80"/>
              </w:rPr>
              <w:t>m</w:t>
            </w:r>
            <w:r w:rsidRPr="00C620F5">
              <w:rPr>
                <w:rFonts w:ascii="Arial" w:hAnsi="Arial" w:cs="Arial"/>
                <w:color w:val="1B2125" w:themeColor="text1" w:themeShade="80"/>
              </w:rPr>
              <w:t>ake decisions and accept responsibilit</w:t>
            </w:r>
            <w:r>
              <w:rPr>
                <w:rFonts w:ascii="Arial" w:hAnsi="Arial" w:cs="Arial"/>
                <w:color w:val="1B2125" w:themeColor="text1" w:themeShade="80"/>
              </w:rPr>
              <w:t>y.</w:t>
            </w:r>
          </w:p>
          <w:p w14:paraId="41594EFF" w14:textId="73E2B126" w:rsidR="005B1D8D" w:rsidRPr="00E55584" w:rsidRDefault="005B1D8D" w:rsidP="00D6149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B33860">
              <w:rPr>
                <w:rFonts w:ascii="Arial" w:hAnsi="Arial" w:cs="Arial"/>
                <w:color w:val="000000"/>
              </w:rPr>
              <w:t>Excellent communication</w:t>
            </w:r>
            <w:r w:rsidR="00AE7873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65EB9">
              <w:rPr>
                <w:rFonts w:ascii="Arial" w:hAnsi="Arial" w:cs="Arial"/>
                <w:color w:val="1B2125" w:themeColor="text1" w:themeShade="80"/>
              </w:rPr>
              <w:t>IT</w:t>
            </w:r>
            <w:r w:rsidR="005C3FCE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AE7873" w:rsidRPr="00AE7873">
              <w:rPr>
                <w:rFonts w:ascii="Arial" w:hAnsi="Arial" w:cs="Arial"/>
                <w:color w:val="1B2125" w:themeColor="text1" w:themeShade="80"/>
              </w:rPr>
              <w:t>time</w:t>
            </w:r>
            <w:r w:rsidR="005C3FCE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AE7873" w:rsidRPr="00AE7873">
              <w:rPr>
                <w:rFonts w:ascii="Arial" w:hAnsi="Arial" w:cs="Arial"/>
                <w:color w:val="1B2125" w:themeColor="text1" w:themeShade="80"/>
              </w:rPr>
              <w:t>management</w:t>
            </w:r>
            <w:r w:rsidR="005C3FCE">
              <w:rPr>
                <w:rFonts w:ascii="Arial" w:hAnsi="Arial" w:cs="Arial"/>
                <w:color w:val="1B2125" w:themeColor="text1" w:themeShade="80"/>
              </w:rPr>
              <w:t>,</w:t>
            </w:r>
            <w:r w:rsidR="00AE7873" w:rsidRPr="00AE7873">
              <w:rPr>
                <w:rFonts w:ascii="Arial" w:hAnsi="Arial" w:cs="Arial"/>
                <w:color w:val="1B2125" w:themeColor="text1" w:themeShade="80"/>
              </w:rPr>
              <w:t xml:space="preserve"> and organisational skills</w:t>
            </w:r>
            <w:r w:rsidR="005C3FCE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AB2E4DB" w14:textId="7D09A1D3" w:rsidR="00E55584" w:rsidRPr="00B33860" w:rsidRDefault="002C571F" w:rsidP="00D6149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2C571F">
              <w:rPr>
                <w:rFonts w:ascii="Arial" w:hAnsi="Arial" w:cs="Arial"/>
                <w:color w:val="000000"/>
              </w:rPr>
              <w:t>Knowledge of Safeguarding and Prevent Agenda and an understanding of the importance of keeping people safe in education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A386B20" w14:textId="3D742568" w:rsidR="005B1D8D" w:rsidRPr="00976E07" w:rsidRDefault="005B1D8D" w:rsidP="00D6149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76E07">
              <w:rPr>
                <w:rFonts w:ascii="Arial" w:hAnsi="Arial" w:cs="Arial"/>
                <w:color w:val="1B2125" w:themeColor="text1" w:themeShade="80"/>
              </w:rPr>
              <w:t>The ability to work</w:t>
            </w:r>
            <w:r w:rsidR="00BE5B5E">
              <w:rPr>
                <w:rFonts w:ascii="Arial" w:hAnsi="Arial" w:cs="Arial"/>
                <w:color w:val="1B2125" w:themeColor="text1" w:themeShade="80"/>
              </w:rPr>
              <w:t xml:space="preserve"> in an agile environment,</w:t>
            </w:r>
            <w:r w:rsidRPr="00976E07">
              <w:rPr>
                <w:rFonts w:ascii="Arial" w:hAnsi="Arial" w:cs="Arial"/>
                <w:color w:val="1B2125" w:themeColor="text1" w:themeShade="80"/>
              </w:rPr>
              <w:t xml:space="preserve"> under pressure</w:t>
            </w:r>
            <w:r w:rsidR="00B602ED">
              <w:rPr>
                <w:rFonts w:ascii="Arial" w:hAnsi="Arial" w:cs="Arial"/>
                <w:color w:val="1B2125" w:themeColor="text1" w:themeShade="80"/>
              </w:rPr>
              <w:t xml:space="preserve"> and self-direct</w:t>
            </w:r>
            <w:r w:rsidRPr="00976E07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9D5A85F" w14:textId="77777777" w:rsidR="00017D54" w:rsidRDefault="005B1D8D" w:rsidP="00CC6E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76E07">
              <w:rPr>
                <w:rFonts w:ascii="Arial" w:hAnsi="Arial" w:cs="Arial"/>
                <w:color w:val="1B2125" w:themeColor="text1" w:themeShade="80"/>
              </w:rPr>
              <w:t>An understanding of the requirements of the GDPR and the ability to maintain confidentiality</w:t>
            </w:r>
            <w:r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00495D7C" w14:textId="77777777" w:rsidR="000630A4" w:rsidRDefault="004340FB" w:rsidP="00CC6E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CC6EC1">
              <w:rPr>
                <w:rFonts w:ascii="Arial" w:hAnsi="Arial" w:cs="Arial"/>
                <w:color w:val="1B2125" w:themeColor="text1" w:themeShade="80"/>
              </w:rPr>
              <w:t>An understanding of equal opportunities and a commitment to implementation of Peabody’s Equal Opportunities Policy.</w:t>
            </w:r>
          </w:p>
          <w:p w14:paraId="65E11DF4" w14:textId="77777777" w:rsidR="002C571F" w:rsidRDefault="002C571F" w:rsidP="002C571F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8C05716" w14:textId="15AECEA8" w:rsidR="002C571F" w:rsidRPr="002C571F" w:rsidRDefault="008C50D4" w:rsidP="002C571F">
            <w:pPr>
              <w:rPr>
                <w:rFonts w:ascii="Arial" w:hAnsi="Arial" w:cs="Arial"/>
                <w:color w:val="1B2125" w:themeColor="text1" w:themeShade="80"/>
              </w:rPr>
            </w:pPr>
            <w:r w:rsidRPr="008C50D4">
              <w:rPr>
                <w:rFonts w:ascii="Arial" w:hAnsi="Arial" w:cs="Arial"/>
                <w:color w:val="1B2125" w:themeColor="text1" w:themeShade="80"/>
              </w:rPr>
              <w:t>This role will require an enhanced DBS check.</w:t>
            </w:r>
          </w:p>
        </w:tc>
      </w:tr>
    </w:tbl>
    <w:p w14:paraId="16B1AEA9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2"/>
      <w:footerReference w:type="default" r:id="rId13"/>
      <w:footerReference w:type="first" r:id="rId14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D562" w14:textId="77777777" w:rsidR="00967198" w:rsidRDefault="00967198">
      <w:pPr>
        <w:spacing w:after="0" w:line="240" w:lineRule="auto"/>
      </w:pPr>
      <w:r>
        <w:separator/>
      </w:r>
    </w:p>
  </w:endnote>
  <w:endnote w:type="continuationSeparator" w:id="0">
    <w:p w14:paraId="11CEC404" w14:textId="77777777" w:rsidR="00967198" w:rsidRDefault="0096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4B8" w14:textId="77777777" w:rsidR="007961D6" w:rsidRPr="003356B7" w:rsidRDefault="00BE5B5E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0E5AD9" w14:paraId="3864499C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21E3CD72" w14:textId="77777777" w:rsidR="001B5003" w:rsidRPr="00F27750" w:rsidRDefault="00BE5B5E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B4D6123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22944393" w14:textId="77777777" w:rsidR="001B5003" w:rsidRPr="00F27750" w:rsidRDefault="00BE5B5E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CF1194C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A68A6B5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B7FF" w14:textId="77777777" w:rsidR="007961D6" w:rsidRPr="003356B7" w:rsidRDefault="00BE5B5E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CDA5" w14:textId="77777777" w:rsidR="00967198" w:rsidRDefault="00967198">
      <w:pPr>
        <w:spacing w:after="0" w:line="240" w:lineRule="auto"/>
      </w:pPr>
      <w:r>
        <w:separator/>
      </w:r>
    </w:p>
  </w:footnote>
  <w:footnote w:type="continuationSeparator" w:id="0">
    <w:p w14:paraId="010EBEA5" w14:textId="77777777" w:rsidR="00967198" w:rsidRDefault="0096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C69"/>
    <w:multiLevelType w:val="hybridMultilevel"/>
    <w:tmpl w:val="6102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453"/>
    <w:multiLevelType w:val="hybridMultilevel"/>
    <w:tmpl w:val="04E2CF7E"/>
    <w:lvl w:ilvl="0" w:tplc="1A9C3F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EC6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AE03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3CA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4666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D42B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F6C9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B26C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42D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992A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6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02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9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5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04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5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28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68D42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6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81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4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25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4D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8F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2D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E16EC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03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00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2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CA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A3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2F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4A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42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ACE6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42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65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E7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D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65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F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25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666E"/>
    <w:multiLevelType w:val="hybridMultilevel"/>
    <w:tmpl w:val="5CAEDB14"/>
    <w:lvl w:ilvl="0" w:tplc="08090003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9" w15:restartNumberingAfterBreak="0">
    <w:nsid w:val="1E3920D1"/>
    <w:multiLevelType w:val="hybridMultilevel"/>
    <w:tmpl w:val="4C0E1314"/>
    <w:lvl w:ilvl="0" w:tplc="B0682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44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C2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EB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1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04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C6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0B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C4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45646"/>
    <w:multiLevelType w:val="hybridMultilevel"/>
    <w:tmpl w:val="6E6A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9503D"/>
    <w:multiLevelType w:val="hybridMultilevel"/>
    <w:tmpl w:val="246CA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5715"/>
    <w:multiLevelType w:val="hybridMultilevel"/>
    <w:tmpl w:val="2F44BA92"/>
    <w:lvl w:ilvl="0" w:tplc="67EAEFA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6FAC9F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9AD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EA90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80E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2CB4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4E6E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2E7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226B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E7099"/>
    <w:multiLevelType w:val="hybridMultilevel"/>
    <w:tmpl w:val="26C00A76"/>
    <w:lvl w:ilvl="0" w:tplc="49B4F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61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E6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46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68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ED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5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8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ED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05C2F"/>
    <w:multiLevelType w:val="hybridMultilevel"/>
    <w:tmpl w:val="83F4C990"/>
    <w:lvl w:ilvl="0" w:tplc="84CC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E7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8D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C0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2E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62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5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C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EA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4154"/>
    <w:multiLevelType w:val="hybridMultilevel"/>
    <w:tmpl w:val="744ABED0"/>
    <w:lvl w:ilvl="0" w:tplc="B344CF06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C06224E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FEA3C9A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698B42A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CC241F2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6DE8C76C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71479C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741250F8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B77CBF4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D70510D"/>
    <w:multiLevelType w:val="hybridMultilevel"/>
    <w:tmpl w:val="37F89A74"/>
    <w:lvl w:ilvl="0" w:tplc="6352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EB94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42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87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67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06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A0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A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69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66B1"/>
    <w:multiLevelType w:val="hybridMultilevel"/>
    <w:tmpl w:val="6AE41D7C"/>
    <w:lvl w:ilvl="0" w:tplc="4B965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4F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21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0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C2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F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A2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48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8B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32CE8"/>
    <w:multiLevelType w:val="hybridMultilevel"/>
    <w:tmpl w:val="EB50E2A2"/>
    <w:lvl w:ilvl="0" w:tplc="55DA25B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615A5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A61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6A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89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CC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C0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41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B2C64"/>
    <w:multiLevelType w:val="hybridMultilevel"/>
    <w:tmpl w:val="B7C2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21AC5"/>
    <w:multiLevelType w:val="hybridMultilevel"/>
    <w:tmpl w:val="74928C2E"/>
    <w:lvl w:ilvl="0" w:tplc="8110E9A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71E4A9B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C5282000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E7C063BE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C5303DD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5D66AF78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7BEFC7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DE0897F0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5F9A23AA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F170F64"/>
    <w:multiLevelType w:val="hybridMultilevel"/>
    <w:tmpl w:val="3DFA0CD4"/>
    <w:lvl w:ilvl="0" w:tplc="EE609AD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C812E7D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220594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5C6B6E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AE0CD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2226C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E8834B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C6C40A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574D3C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19243C4"/>
    <w:multiLevelType w:val="hybridMultilevel"/>
    <w:tmpl w:val="E23A73B8"/>
    <w:lvl w:ilvl="0" w:tplc="1CBEF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EA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27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1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B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43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E9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09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26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35EFD"/>
    <w:multiLevelType w:val="hybridMultilevel"/>
    <w:tmpl w:val="C25CDE80"/>
    <w:lvl w:ilvl="0" w:tplc="67C20A6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22C5974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1062EBDE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2F7AA35C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78BAE64E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DE4245BC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B67E716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D3309736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786A0786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5" w15:restartNumberingAfterBreak="0">
    <w:nsid w:val="428D6552"/>
    <w:multiLevelType w:val="hybridMultilevel"/>
    <w:tmpl w:val="6C208C64"/>
    <w:lvl w:ilvl="0" w:tplc="E336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44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2F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03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03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C7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A5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8C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D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20C3"/>
    <w:multiLevelType w:val="hybridMultilevel"/>
    <w:tmpl w:val="2132E8E0"/>
    <w:lvl w:ilvl="0" w:tplc="91608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42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6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E6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4F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C9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06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67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E1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7230F"/>
    <w:multiLevelType w:val="hybridMultilevel"/>
    <w:tmpl w:val="6E541AA0"/>
    <w:lvl w:ilvl="0" w:tplc="8A00A78C">
      <w:start w:val="1"/>
      <w:numFmt w:val="decimal"/>
      <w:lvlText w:val="%1."/>
      <w:lvlJc w:val="left"/>
      <w:pPr>
        <w:ind w:left="360" w:hanging="360"/>
      </w:pPr>
    </w:lvl>
    <w:lvl w:ilvl="1" w:tplc="51F6B5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FA764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B9A76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46B8F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BC29C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0209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B22CA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6F84B0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E5F48C4"/>
    <w:multiLevelType w:val="hybridMultilevel"/>
    <w:tmpl w:val="A0E86D12"/>
    <w:lvl w:ilvl="0" w:tplc="447A7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04F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AC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AE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A7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AE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6D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1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2B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701A9"/>
    <w:multiLevelType w:val="hybridMultilevel"/>
    <w:tmpl w:val="C3D674EA"/>
    <w:lvl w:ilvl="0" w:tplc="D3CE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CB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0F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26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E6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A8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D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46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4891"/>
    <w:multiLevelType w:val="hybridMultilevel"/>
    <w:tmpl w:val="6748C356"/>
    <w:lvl w:ilvl="0" w:tplc="2A2E7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C6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A1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27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49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E9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09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A4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03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616D6"/>
    <w:multiLevelType w:val="hybridMultilevel"/>
    <w:tmpl w:val="6B54F67A"/>
    <w:lvl w:ilvl="0" w:tplc="153AC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E4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09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C2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28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8A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6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E9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714ED"/>
    <w:multiLevelType w:val="hybridMultilevel"/>
    <w:tmpl w:val="F2F4034A"/>
    <w:lvl w:ilvl="0" w:tplc="24EA7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43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07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A2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42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35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64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C7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074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F139D2"/>
    <w:multiLevelType w:val="hybridMultilevel"/>
    <w:tmpl w:val="C5C818AA"/>
    <w:lvl w:ilvl="0" w:tplc="19FC2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22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A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63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C0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B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68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20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A8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96E29"/>
    <w:multiLevelType w:val="hybridMultilevel"/>
    <w:tmpl w:val="B0CE513E"/>
    <w:lvl w:ilvl="0" w:tplc="2B664AD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208A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86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0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E1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C1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42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86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44B2F"/>
    <w:multiLevelType w:val="hybridMultilevel"/>
    <w:tmpl w:val="0BDE7DAE"/>
    <w:lvl w:ilvl="0" w:tplc="59D6C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4E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E9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63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64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4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28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3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06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B489E"/>
    <w:multiLevelType w:val="hybridMultilevel"/>
    <w:tmpl w:val="0C86EC8E"/>
    <w:lvl w:ilvl="0" w:tplc="0866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9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A9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5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E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A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C3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C5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5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40262"/>
    <w:multiLevelType w:val="multilevel"/>
    <w:tmpl w:val="273CAF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490A48"/>
    <w:multiLevelType w:val="hybridMultilevel"/>
    <w:tmpl w:val="F8D22E46"/>
    <w:lvl w:ilvl="0" w:tplc="0FF69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E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4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48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47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A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8E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46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D045F"/>
    <w:multiLevelType w:val="hybridMultilevel"/>
    <w:tmpl w:val="22B86B90"/>
    <w:lvl w:ilvl="0" w:tplc="7F2AE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74AD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4E241D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73E83C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EC251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8688EC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A8684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1EA54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8D23B9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84155E4"/>
    <w:multiLevelType w:val="hybridMultilevel"/>
    <w:tmpl w:val="4E9AE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B21C6"/>
    <w:multiLevelType w:val="hybridMultilevel"/>
    <w:tmpl w:val="EE722796"/>
    <w:lvl w:ilvl="0" w:tplc="EE7C9A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F6A9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DC8C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A226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6A56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B09A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9C3E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6204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FCBF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E05ED7"/>
    <w:multiLevelType w:val="multilevel"/>
    <w:tmpl w:val="4ABA4DD2"/>
    <w:numStyleLink w:val="Style3"/>
  </w:abstractNum>
  <w:abstractNum w:abstractNumId="44" w15:restartNumberingAfterBreak="0">
    <w:nsid w:val="73A850F0"/>
    <w:multiLevelType w:val="hybridMultilevel"/>
    <w:tmpl w:val="7EFAD234"/>
    <w:lvl w:ilvl="0" w:tplc="1F3A4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CB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6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B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8A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8A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88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69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0D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F082FE9"/>
    <w:multiLevelType w:val="hybridMultilevel"/>
    <w:tmpl w:val="55E83D4E"/>
    <w:lvl w:ilvl="0" w:tplc="3B56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47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8E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0F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1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62D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AD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F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C2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8489">
    <w:abstractNumId w:val="3"/>
  </w:num>
  <w:num w:numId="2" w16cid:durableId="229074064">
    <w:abstractNumId w:val="44"/>
  </w:num>
  <w:num w:numId="3" w16cid:durableId="866406839">
    <w:abstractNumId w:val="16"/>
  </w:num>
  <w:num w:numId="4" w16cid:durableId="1815875333">
    <w:abstractNumId w:val="22"/>
  </w:num>
  <w:num w:numId="5" w16cid:durableId="2076278574">
    <w:abstractNumId w:val="30"/>
  </w:num>
  <w:num w:numId="6" w16cid:durableId="668680163">
    <w:abstractNumId w:val="29"/>
  </w:num>
  <w:num w:numId="7" w16cid:durableId="303895587">
    <w:abstractNumId w:val="7"/>
  </w:num>
  <w:num w:numId="8" w16cid:durableId="1002587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1730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831589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03908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045921">
    <w:abstractNumId w:val="27"/>
  </w:num>
  <w:num w:numId="13" w16cid:durableId="402408379">
    <w:abstractNumId w:val="36"/>
  </w:num>
  <w:num w:numId="14" w16cid:durableId="2097240133">
    <w:abstractNumId w:val="32"/>
  </w:num>
  <w:num w:numId="15" w16cid:durableId="1362705633">
    <w:abstractNumId w:val="1"/>
  </w:num>
  <w:num w:numId="16" w16cid:durableId="327296422">
    <w:abstractNumId w:val="5"/>
  </w:num>
  <w:num w:numId="17" w16cid:durableId="1414427017">
    <w:abstractNumId w:val="19"/>
  </w:num>
  <w:num w:numId="18" w16cid:durableId="608859067">
    <w:abstractNumId w:val="43"/>
  </w:num>
  <w:num w:numId="19" w16cid:durableId="1078133947">
    <w:abstractNumId w:val="45"/>
  </w:num>
  <w:num w:numId="20" w16cid:durableId="1769814401">
    <w:abstractNumId w:val="28"/>
  </w:num>
  <w:num w:numId="21" w16cid:durableId="13000689">
    <w:abstractNumId w:val="42"/>
  </w:num>
  <w:num w:numId="22" w16cid:durableId="523831586">
    <w:abstractNumId w:val="38"/>
  </w:num>
  <w:num w:numId="23" w16cid:durableId="129443678">
    <w:abstractNumId w:val="25"/>
  </w:num>
  <w:num w:numId="24" w16cid:durableId="2033148271">
    <w:abstractNumId w:val="17"/>
  </w:num>
  <w:num w:numId="25" w16cid:durableId="413236831">
    <w:abstractNumId w:val="4"/>
  </w:num>
  <w:num w:numId="26" w16cid:durableId="821501446">
    <w:abstractNumId w:val="14"/>
  </w:num>
  <w:num w:numId="27" w16cid:durableId="1248156379">
    <w:abstractNumId w:val="34"/>
  </w:num>
  <w:num w:numId="28" w16cid:durableId="1863980387">
    <w:abstractNumId w:val="21"/>
  </w:num>
  <w:num w:numId="29" w16cid:durableId="1667710405">
    <w:abstractNumId w:val="12"/>
  </w:num>
  <w:num w:numId="30" w16cid:durableId="1006126783">
    <w:abstractNumId w:val="23"/>
  </w:num>
  <w:num w:numId="31" w16cid:durableId="2096170005">
    <w:abstractNumId w:val="6"/>
  </w:num>
  <w:num w:numId="32" w16cid:durableId="1524519325">
    <w:abstractNumId w:val="35"/>
  </w:num>
  <w:num w:numId="33" w16cid:durableId="1826897544">
    <w:abstractNumId w:val="31"/>
  </w:num>
  <w:num w:numId="34" w16cid:durableId="60376247">
    <w:abstractNumId w:val="18"/>
  </w:num>
  <w:num w:numId="35" w16cid:durableId="483818293">
    <w:abstractNumId w:val="41"/>
  </w:num>
  <w:num w:numId="36" w16cid:durableId="1378892758">
    <w:abstractNumId w:val="15"/>
  </w:num>
  <w:num w:numId="37" w16cid:durableId="2028557901">
    <w:abstractNumId w:val="33"/>
  </w:num>
  <w:num w:numId="38" w16cid:durableId="1660420192">
    <w:abstractNumId w:val="13"/>
  </w:num>
  <w:num w:numId="39" w16cid:durableId="1387488406">
    <w:abstractNumId w:val="2"/>
  </w:num>
  <w:num w:numId="40" w16cid:durableId="1786540304">
    <w:abstractNumId w:val="9"/>
  </w:num>
  <w:num w:numId="41" w16cid:durableId="1794983777">
    <w:abstractNumId w:val="46"/>
  </w:num>
  <w:num w:numId="42" w16cid:durableId="2070030592">
    <w:abstractNumId w:val="26"/>
  </w:num>
  <w:num w:numId="43" w16cid:durableId="381027549">
    <w:abstractNumId w:val="20"/>
  </w:num>
  <w:num w:numId="44" w16cid:durableId="1334331541">
    <w:abstractNumId w:val="10"/>
  </w:num>
  <w:num w:numId="45" w16cid:durableId="275329588">
    <w:abstractNumId w:val="11"/>
  </w:num>
  <w:num w:numId="46" w16cid:durableId="1990668391">
    <w:abstractNumId w:val="8"/>
  </w:num>
  <w:num w:numId="47" w16cid:durableId="849828613">
    <w:abstractNumId w:val="0"/>
  </w:num>
  <w:num w:numId="48" w16cid:durableId="94906024">
    <w:abstractNumId w:val="37"/>
  </w:num>
  <w:num w:numId="49" w16cid:durableId="18876467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0746"/>
    <w:rsid w:val="00010B35"/>
    <w:rsid w:val="00010CE4"/>
    <w:rsid w:val="00017D54"/>
    <w:rsid w:val="00026450"/>
    <w:rsid w:val="00031F40"/>
    <w:rsid w:val="00037684"/>
    <w:rsid w:val="00040491"/>
    <w:rsid w:val="0004269B"/>
    <w:rsid w:val="000429C9"/>
    <w:rsid w:val="0004379B"/>
    <w:rsid w:val="000457FA"/>
    <w:rsid w:val="00050C51"/>
    <w:rsid w:val="00054986"/>
    <w:rsid w:val="00054A88"/>
    <w:rsid w:val="00055D27"/>
    <w:rsid w:val="0005674A"/>
    <w:rsid w:val="000630A4"/>
    <w:rsid w:val="00064485"/>
    <w:rsid w:val="00070A3F"/>
    <w:rsid w:val="0007143B"/>
    <w:rsid w:val="00072E5C"/>
    <w:rsid w:val="000759CB"/>
    <w:rsid w:val="00077D1D"/>
    <w:rsid w:val="000843BF"/>
    <w:rsid w:val="0009570B"/>
    <w:rsid w:val="000965DB"/>
    <w:rsid w:val="000A141E"/>
    <w:rsid w:val="000A3985"/>
    <w:rsid w:val="000A633F"/>
    <w:rsid w:val="000A7AA5"/>
    <w:rsid w:val="000A7D52"/>
    <w:rsid w:val="000B4A77"/>
    <w:rsid w:val="000B7B7C"/>
    <w:rsid w:val="000C1FBC"/>
    <w:rsid w:val="000C5089"/>
    <w:rsid w:val="000C7EF2"/>
    <w:rsid w:val="000D46D5"/>
    <w:rsid w:val="000E0505"/>
    <w:rsid w:val="000E1DE6"/>
    <w:rsid w:val="000E2B26"/>
    <w:rsid w:val="000E4B7E"/>
    <w:rsid w:val="000E5AD9"/>
    <w:rsid w:val="000F1AD1"/>
    <w:rsid w:val="000F6939"/>
    <w:rsid w:val="0010049A"/>
    <w:rsid w:val="001033E2"/>
    <w:rsid w:val="00103823"/>
    <w:rsid w:val="00110A19"/>
    <w:rsid w:val="00110E16"/>
    <w:rsid w:val="001130EA"/>
    <w:rsid w:val="001139B4"/>
    <w:rsid w:val="00115121"/>
    <w:rsid w:val="00115D88"/>
    <w:rsid w:val="001229FA"/>
    <w:rsid w:val="00124998"/>
    <w:rsid w:val="00124C8D"/>
    <w:rsid w:val="00131D24"/>
    <w:rsid w:val="00141562"/>
    <w:rsid w:val="00146E63"/>
    <w:rsid w:val="001503BF"/>
    <w:rsid w:val="00151B81"/>
    <w:rsid w:val="001631B0"/>
    <w:rsid w:val="00164763"/>
    <w:rsid w:val="0017092D"/>
    <w:rsid w:val="00170B78"/>
    <w:rsid w:val="00170CD0"/>
    <w:rsid w:val="00176417"/>
    <w:rsid w:val="00186C36"/>
    <w:rsid w:val="001900A2"/>
    <w:rsid w:val="00192454"/>
    <w:rsid w:val="001A1165"/>
    <w:rsid w:val="001A4CB7"/>
    <w:rsid w:val="001A70AF"/>
    <w:rsid w:val="001B0B66"/>
    <w:rsid w:val="001B484D"/>
    <w:rsid w:val="001B5003"/>
    <w:rsid w:val="001C0085"/>
    <w:rsid w:val="001C0739"/>
    <w:rsid w:val="001C523C"/>
    <w:rsid w:val="001C7C0B"/>
    <w:rsid w:val="001D01F4"/>
    <w:rsid w:val="001D09D7"/>
    <w:rsid w:val="001D16F3"/>
    <w:rsid w:val="001D2D5F"/>
    <w:rsid w:val="001E226E"/>
    <w:rsid w:val="001E7730"/>
    <w:rsid w:val="001F3FEC"/>
    <w:rsid w:val="001F54BD"/>
    <w:rsid w:val="00202257"/>
    <w:rsid w:val="00204AA0"/>
    <w:rsid w:val="00206743"/>
    <w:rsid w:val="00214FAD"/>
    <w:rsid w:val="00216254"/>
    <w:rsid w:val="00216C3D"/>
    <w:rsid w:val="00216EA1"/>
    <w:rsid w:val="0022523C"/>
    <w:rsid w:val="00231E7C"/>
    <w:rsid w:val="00233DF1"/>
    <w:rsid w:val="002345EC"/>
    <w:rsid w:val="00240CE5"/>
    <w:rsid w:val="0024319B"/>
    <w:rsid w:val="002437E1"/>
    <w:rsid w:val="00244D51"/>
    <w:rsid w:val="00250C3C"/>
    <w:rsid w:val="002550C9"/>
    <w:rsid w:val="00266FD7"/>
    <w:rsid w:val="002674A3"/>
    <w:rsid w:val="002736A5"/>
    <w:rsid w:val="00274A5A"/>
    <w:rsid w:val="002763C4"/>
    <w:rsid w:val="00280207"/>
    <w:rsid w:val="00290093"/>
    <w:rsid w:val="00292719"/>
    <w:rsid w:val="002963D8"/>
    <w:rsid w:val="002976E1"/>
    <w:rsid w:val="002A0EDC"/>
    <w:rsid w:val="002A19D5"/>
    <w:rsid w:val="002A207D"/>
    <w:rsid w:val="002A2B48"/>
    <w:rsid w:val="002A6348"/>
    <w:rsid w:val="002B1666"/>
    <w:rsid w:val="002B3FC1"/>
    <w:rsid w:val="002B4874"/>
    <w:rsid w:val="002C0DBF"/>
    <w:rsid w:val="002C1472"/>
    <w:rsid w:val="002C26FE"/>
    <w:rsid w:val="002C36DB"/>
    <w:rsid w:val="002C402C"/>
    <w:rsid w:val="002C571F"/>
    <w:rsid w:val="002D44DF"/>
    <w:rsid w:val="002D5958"/>
    <w:rsid w:val="002D5964"/>
    <w:rsid w:val="002D6FAD"/>
    <w:rsid w:val="002D7FE0"/>
    <w:rsid w:val="002E074C"/>
    <w:rsid w:val="002E32AE"/>
    <w:rsid w:val="002E3839"/>
    <w:rsid w:val="002E3D86"/>
    <w:rsid w:val="002E4B1E"/>
    <w:rsid w:val="002E4F54"/>
    <w:rsid w:val="002E5652"/>
    <w:rsid w:val="002E7E8A"/>
    <w:rsid w:val="002F3D52"/>
    <w:rsid w:val="00300D92"/>
    <w:rsid w:val="003029B1"/>
    <w:rsid w:val="00315BB9"/>
    <w:rsid w:val="00317797"/>
    <w:rsid w:val="00317940"/>
    <w:rsid w:val="00317F10"/>
    <w:rsid w:val="00323F11"/>
    <w:rsid w:val="0032598F"/>
    <w:rsid w:val="00326D10"/>
    <w:rsid w:val="00332ECA"/>
    <w:rsid w:val="003356B7"/>
    <w:rsid w:val="00340278"/>
    <w:rsid w:val="0034215C"/>
    <w:rsid w:val="00343D93"/>
    <w:rsid w:val="00344A1E"/>
    <w:rsid w:val="003472CA"/>
    <w:rsid w:val="00352298"/>
    <w:rsid w:val="00354E39"/>
    <w:rsid w:val="00355923"/>
    <w:rsid w:val="0036290E"/>
    <w:rsid w:val="00362C2C"/>
    <w:rsid w:val="00364772"/>
    <w:rsid w:val="00364988"/>
    <w:rsid w:val="00372506"/>
    <w:rsid w:val="00373E5B"/>
    <w:rsid w:val="0037588E"/>
    <w:rsid w:val="00376FEC"/>
    <w:rsid w:val="0038569E"/>
    <w:rsid w:val="00386D62"/>
    <w:rsid w:val="00391C6D"/>
    <w:rsid w:val="0039564C"/>
    <w:rsid w:val="00395897"/>
    <w:rsid w:val="00395C0B"/>
    <w:rsid w:val="003A0E81"/>
    <w:rsid w:val="003A47E8"/>
    <w:rsid w:val="003A78C0"/>
    <w:rsid w:val="003B09A9"/>
    <w:rsid w:val="003B4F17"/>
    <w:rsid w:val="003B6A0C"/>
    <w:rsid w:val="003C0C75"/>
    <w:rsid w:val="003C0ECE"/>
    <w:rsid w:val="003C1645"/>
    <w:rsid w:val="003D132D"/>
    <w:rsid w:val="003D2884"/>
    <w:rsid w:val="003D376D"/>
    <w:rsid w:val="003D4D46"/>
    <w:rsid w:val="003E2882"/>
    <w:rsid w:val="003E2B8A"/>
    <w:rsid w:val="003E2FB8"/>
    <w:rsid w:val="003E5578"/>
    <w:rsid w:val="003F717B"/>
    <w:rsid w:val="003F746A"/>
    <w:rsid w:val="00403590"/>
    <w:rsid w:val="00411344"/>
    <w:rsid w:val="0041461B"/>
    <w:rsid w:val="004152E3"/>
    <w:rsid w:val="004170BC"/>
    <w:rsid w:val="00425061"/>
    <w:rsid w:val="004253A6"/>
    <w:rsid w:val="004340FB"/>
    <w:rsid w:val="00436CE8"/>
    <w:rsid w:val="00437353"/>
    <w:rsid w:val="00442C21"/>
    <w:rsid w:val="004443AB"/>
    <w:rsid w:val="00446E03"/>
    <w:rsid w:val="00452452"/>
    <w:rsid w:val="00457D58"/>
    <w:rsid w:val="004602A2"/>
    <w:rsid w:val="0047471A"/>
    <w:rsid w:val="00475A2A"/>
    <w:rsid w:val="004767F6"/>
    <w:rsid w:val="0047763F"/>
    <w:rsid w:val="00477A70"/>
    <w:rsid w:val="00481AAA"/>
    <w:rsid w:val="00482075"/>
    <w:rsid w:val="00483E78"/>
    <w:rsid w:val="00485B68"/>
    <w:rsid w:val="00486A80"/>
    <w:rsid w:val="0049072E"/>
    <w:rsid w:val="00490AD1"/>
    <w:rsid w:val="00492BA0"/>
    <w:rsid w:val="004A13A7"/>
    <w:rsid w:val="004A3E62"/>
    <w:rsid w:val="004B0998"/>
    <w:rsid w:val="004B12F6"/>
    <w:rsid w:val="004B288B"/>
    <w:rsid w:val="004B3EF8"/>
    <w:rsid w:val="004B75A5"/>
    <w:rsid w:val="004C0863"/>
    <w:rsid w:val="004C174C"/>
    <w:rsid w:val="004C461A"/>
    <w:rsid w:val="004C6ADA"/>
    <w:rsid w:val="004C7BFE"/>
    <w:rsid w:val="004D030C"/>
    <w:rsid w:val="004D0706"/>
    <w:rsid w:val="004D29B2"/>
    <w:rsid w:val="004D44DE"/>
    <w:rsid w:val="004D51DC"/>
    <w:rsid w:val="004D6260"/>
    <w:rsid w:val="004D6406"/>
    <w:rsid w:val="004D70D8"/>
    <w:rsid w:val="004E2824"/>
    <w:rsid w:val="004E62AF"/>
    <w:rsid w:val="004F7F68"/>
    <w:rsid w:val="005022EC"/>
    <w:rsid w:val="00502B55"/>
    <w:rsid w:val="005062D9"/>
    <w:rsid w:val="00512ABB"/>
    <w:rsid w:val="00514D80"/>
    <w:rsid w:val="00516435"/>
    <w:rsid w:val="00520C00"/>
    <w:rsid w:val="005259B2"/>
    <w:rsid w:val="0052713E"/>
    <w:rsid w:val="005338F8"/>
    <w:rsid w:val="005510B3"/>
    <w:rsid w:val="00553805"/>
    <w:rsid w:val="00553BBD"/>
    <w:rsid w:val="00556938"/>
    <w:rsid w:val="0055774A"/>
    <w:rsid w:val="0056462A"/>
    <w:rsid w:val="005659AA"/>
    <w:rsid w:val="00566C9F"/>
    <w:rsid w:val="00581996"/>
    <w:rsid w:val="00583DF9"/>
    <w:rsid w:val="00585B52"/>
    <w:rsid w:val="00591545"/>
    <w:rsid w:val="0059168A"/>
    <w:rsid w:val="00594F56"/>
    <w:rsid w:val="005961F0"/>
    <w:rsid w:val="005A59C0"/>
    <w:rsid w:val="005B0522"/>
    <w:rsid w:val="005B1CD5"/>
    <w:rsid w:val="005B1D8D"/>
    <w:rsid w:val="005B1FF4"/>
    <w:rsid w:val="005B2FF3"/>
    <w:rsid w:val="005B3D44"/>
    <w:rsid w:val="005B3E45"/>
    <w:rsid w:val="005C3328"/>
    <w:rsid w:val="005C3FCE"/>
    <w:rsid w:val="005D500E"/>
    <w:rsid w:val="005E7501"/>
    <w:rsid w:val="005E7E8E"/>
    <w:rsid w:val="005F4480"/>
    <w:rsid w:val="005F5C74"/>
    <w:rsid w:val="005F7097"/>
    <w:rsid w:val="005F72A2"/>
    <w:rsid w:val="00604B43"/>
    <w:rsid w:val="00606A2C"/>
    <w:rsid w:val="00607CA0"/>
    <w:rsid w:val="006106CE"/>
    <w:rsid w:val="00610EA9"/>
    <w:rsid w:val="00617699"/>
    <w:rsid w:val="00620474"/>
    <w:rsid w:val="00620977"/>
    <w:rsid w:val="00623658"/>
    <w:rsid w:val="006240A5"/>
    <w:rsid w:val="0063036E"/>
    <w:rsid w:val="0063276D"/>
    <w:rsid w:val="00633B84"/>
    <w:rsid w:val="00642A59"/>
    <w:rsid w:val="006464F1"/>
    <w:rsid w:val="006513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77CCE"/>
    <w:rsid w:val="00682C3D"/>
    <w:rsid w:val="00684322"/>
    <w:rsid w:val="00685673"/>
    <w:rsid w:val="006863C9"/>
    <w:rsid w:val="006944EC"/>
    <w:rsid w:val="006A57B7"/>
    <w:rsid w:val="006A5B24"/>
    <w:rsid w:val="006A5C3A"/>
    <w:rsid w:val="006B0C13"/>
    <w:rsid w:val="006B4F8A"/>
    <w:rsid w:val="006B60B6"/>
    <w:rsid w:val="006B7ADD"/>
    <w:rsid w:val="006C0C2C"/>
    <w:rsid w:val="006C1201"/>
    <w:rsid w:val="006C2C2D"/>
    <w:rsid w:val="006E12EA"/>
    <w:rsid w:val="006E36F3"/>
    <w:rsid w:val="006F2257"/>
    <w:rsid w:val="006F29A2"/>
    <w:rsid w:val="006F63B6"/>
    <w:rsid w:val="006F63CD"/>
    <w:rsid w:val="006F713B"/>
    <w:rsid w:val="00704379"/>
    <w:rsid w:val="0070538C"/>
    <w:rsid w:val="00706AF3"/>
    <w:rsid w:val="00712975"/>
    <w:rsid w:val="00726126"/>
    <w:rsid w:val="00732329"/>
    <w:rsid w:val="0073787E"/>
    <w:rsid w:val="00741E0F"/>
    <w:rsid w:val="00743A1E"/>
    <w:rsid w:val="007466E2"/>
    <w:rsid w:val="00750260"/>
    <w:rsid w:val="00750419"/>
    <w:rsid w:val="0075136E"/>
    <w:rsid w:val="00753ACE"/>
    <w:rsid w:val="0075629E"/>
    <w:rsid w:val="00760BA0"/>
    <w:rsid w:val="00764B0B"/>
    <w:rsid w:val="00764CB2"/>
    <w:rsid w:val="007660CE"/>
    <w:rsid w:val="007728AC"/>
    <w:rsid w:val="007749D4"/>
    <w:rsid w:val="00777A5E"/>
    <w:rsid w:val="00781BCE"/>
    <w:rsid w:val="007823AE"/>
    <w:rsid w:val="00785399"/>
    <w:rsid w:val="007903F2"/>
    <w:rsid w:val="00792B0C"/>
    <w:rsid w:val="00794566"/>
    <w:rsid w:val="007961D6"/>
    <w:rsid w:val="007A0D22"/>
    <w:rsid w:val="007A12CE"/>
    <w:rsid w:val="007A146D"/>
    <w:rsid w:val="007A150D"/>
    <w:rsid w:val="007A5AAE"/>
    <w:rsid w:val="007B0E4C"/>
    <w:rsid w:val="007B5649"/>
    <w:rsid w:val="007C0051"/>
    <w:rsid w:val="007C2F73"/>
    <w:rsid w:val="007C3BDD"/>
    <w:rsid w:val="007C4D03"/>
    <w:rsid w:val="007C5F39"/>
    <w:rsid w:val="007C66B3"/>
    <w:rsid w:val="007D71D9"/>
    <w:rsid w:val="007D7860"/>
    <w:rsid w:val="007E29E9"/>
    <w:rsid w:val="007E55CF"/>
    <w:rsid w:val="007F0B45"/>
    <w:rsid w:val="007F2056"/>
    <w:rsid w:val="007F408D"/>
    <w:rsid w:val="00801937"/>
    <w:rsid w:val="00811034"/>
    <w:rsid w:val="008133DB"/>
    <w:rsid w:val="0081471C"/>
    <w:rsid w:val="00821755"/>
    <w:rsid w:val="00823E89"/>
    <w:rsid w:val="00825692"/>
    <w:rsid w:val="00826C2F"/>
    <w:rsid w:val="00830130"/>
    <w:rsid w:val="00830ED7"/>
    <w:rsid w:val="00831FAC"/>
    <w:rsid w:val="00832B2A"/>
    <w:rsid w:val="008347DB"/>
    <w:rsid w:val="00837850"/>
    <w:rsid w:val="00853B27"/>
    <w:rsid w:val="00856A8B"/>
    <w:rsid w:val="00856D3A"/>
    <w:rsid w:val="0086062A"/>
    <w:rsid w:val="00862D27"/>
    <w:rsid w:val="00863B0C"/>
    <w:rsid w:val="00865311"/>
    <w:rsid w:val="00866F73"/>
    <w:rsid w:val="00866F80"/>
    <w:rsid w:val="0086775D"/>
    <w:rsid w:val="0087204F"/>
    <w:rsid w:val="008856E8"/>
    <w:rsid w:val="00885F0D"/>
    <w:rsid w:val="00892AE6"/>
    <w:rsid w:val="00893D40"/>
    <w:rsid w:val="00897CFF"/>
    <w:rsid w:val="008A06A2"/>
    <w:rsid w:val="008A1BD7"/>
    <w:rsid w:val="008B4259"/>
    <w:rsid w:val="008B52AD"/>
    <w:rsid w:val="008C0C68"/>
    <w:rsid w:val="008C4508"/>
    <w:rsid w:val="008C50D4"/>
    <w:rsid w:val="008C7248"/>
    <w:rsid w:val="008D7555"/>
    <w:rsid w:val="008E14A0"/>
    <w:rsid w:val="008E2744"/>
    <w:rsid w:val="008E361E"/>
    <w:rsid w:val="008E617E"/>
    <w:rsid w:val="008F66AB"/>
    <w:rsid w:val="009037FE"/>
    <w:rsid w:val="009058D6"/>
    <w:rsid w:val="0091008B"/>
    <w:rsid w:val="00910D38"/>
    <w:rsid w:val="00911643"/>
    <w:rsid w:val="00911AD0"/>
    <w:rsid w:val="00914323"/>
    <w:rsid w:val="00920361"/>
    <w:rsid w:val="00930309"/>
    <w:rsid w:val="00936F0E"/>
    <w:rsid w:val="0094545B"/>
    <w:rsid w:val="0096206D"/>
    <w:rsid w:val="00962A61"/>
    <w:rsid w:val="009646D1"/>
    <w:rsid w:val="00965EBF"/>
    <w:rsid w:val="00967198"/>
    <w:rsid w:val="009704CA"/>
    <w:rsid w:val="00971B85"/>
    <w:rsid w:val="0097625F"/>
    <w:rsid w:val="00982D3C"/>
    <w:rsid w:val="00983573"/>
    <w:rsid w:val="00984B67"/>
    <w:rsid w:val="00985EFC"/>
    <w:rsid w:val="009916FE"/>
    <w:rsid w:val="009921D7"/>
    <w:rsid w:val="009934FE"/>
    <w:rsid w:val="00995873"/>
    <w:rsid w:val="00996FB0"/>
    <w:rsid w:val="009A0F96"/>
    <w:rsid w:val="009A2F21"/>
    <w:rsid w:val="009A4F27"/>
    <w:rsid w:val="009B49EA"/>
    <w:rsid w:val="009C1147"/>
    <w:rsid w:val="009C217B"/>
    <w:rsid w:val="009C70AD"/>
    <w:rsid w:val="009C73A2"/>
    <w:rsid w:val="009D2344"/>
    <w:rsid w:val="009E3D71"/>
    <w:rsid w:val="009E499B"/>
    <w:rsid w:val="009F1B24"/>
    <w:rsid w:val="009F27E6"/>
    <w:rsid w:val="00A00F57"/>
    <w:rsid w:val="00A0438F"/>
    <w:rsid w:val="00A05C2C"/>
    <w:rsid w:val="00A06286"/>
    <w:rsid w:val="00A064B5"/>
    <w:rsid w:val="00A10025"/>
    <w:rsid w:val="00A14CFB"/>
    <w:rsid w:val="00A221F3"/>
    <w:rsid w:val="00A26726"/>
    <w:rsid w:val="00A304C6"/>
    <w:rsid w:val="00A352F7"/>
    <w:rsid w:val="00A4011A"/>
    <w:rsid w:val="00A418D0"/>
    <w:rsid w:val="00A428FA"/>
    <w:rsid w:val="00A46FB8"/>
    <w:rsid w:val="00A50B55"/>
    <w:rsid w:val="00A51F3D"/>
    <w:rsid w:val="00A5465C"/>
    <w:rsid w:val="00A64CD6"/>
    <w:rsid w:val="00A7147D"/>
    <w:rsid w:val="00A754C2"/>
    <w:rsid w:val="00A76687"/>
    <w:rsid w:val="00A80A77"/>
    <w:rsid w:val="00A81555"/>
    <w:rsid w:val="00A824AA"/>
    <w:rsid w:val="00A84052"/>
    <w:rsid w:val="00A9315D"/>
    <w:rsid w:val="00A95A2F"/>
    <w:rsid w:val="00A95A9B"/>
    <w:rsid w:val="00AA1612"/>
    <w:rsid w:val="00AA52DA"/>
    <w:rsid w:val="00AA7B72"/>
    <w:rsid w:val="00AB50CD"/>
    <w:rsid w:val="00AC027E"/>
    <w:rsid w:val="00AC44FD"/>
    <w:rsid w:val="00AD6A0B"/>
    <w:rsid w:val="00AD774C"/>
    <w:rsid w:val="00AE58B2"/>
    <w:rsid w:val="00AE7873"/>
    <w:rsid w:val="00AF0E5F"/>
    <w:rsid w:val="00AF3534"/>
    <w:rsid w:val="00AF49A8"/>
    <w:rsid w:val="00AF69BD"/>
    <w:rsid w:val="00B143A5"/>
    <w:rsid w:val="00B168FC"/>
    <w:rsid w:val="00B204F2"/>
    <w:rsid w:val="00B25B89"/>
    <w:rsid w:val="00B3085C"/>
    <w:rsid w:val="00B34AAC"/>
    <w:rsid w:val="00B43B73"/>
    <w:rsid w:val="00B4461B"/>
    <w:rsid w:val="00B50562"/>
    <w:rsid w:val="00B5612E"/>
    <w:rsid w:val="00B56827"/>
    <w:rsid w:val="00B602ED"/>
    <w:rsid w:val="00B71E0E"/>
    <w:rsid w:val="00B77CA8"/>
    <w:rsid w:val="00B80370"/>
    <w:rsid w:val="00B8104B"/>
    <w:rsid w:val="00B8131D"/>
    <w:rsid w:val="00B8551C"/>
    <w:rsid w:val="00B91211"/>
    <w:rsid w:val="00B91FAC"/>
    <w:rsid w:val="00BA0731"/>
    <w:rsid w:val="00BA2343"/>
    <w:rsid w:val="00BA3476"/>
    <w:rsid w:val="00BA49F4"/>
    <w:rsid w:val="00BA552D"/>
    <w:rsid w:val="00BB1BDA"/>
    <w:rsid w:val="00BB1F6B"/>
    <w:rsid w:val="00BB3934"/>
    <w:rsid w:val="00BB3E92"/>
    <w:rsid w:val="00BB57A9"/>
    <w:rsid w:val="00BB60BB"/>
    <w:rsid w:val="00BC0053"/>
    <w:rsid w:val="00BC1A5A"/>
    <w:rsid w:val="00BC3C2C"/>
    <w:rsid w:val="00BC50D1"/>
    <w:rsid w:val="00BC6A8D"/>
    <w:rsid w:val="00BC718A"/>
    <w:rsid w:val="00BC7E62"/>
    <w:rsid w:val="00BD11FB"/>
    <w:rsid w:val="00BD6E42"/>
    <w:rsid w:val="00BE3B70"/>
    <w:rsid w:val="00BE4F40"/>
    <w:rsid w:val="00BE4FF5"/>
    <w:rsid w:val="00BE5B5E"/>
    <w:rsid w:val="00BF0770"/>
    <w:rsid w:val="00BF0CBB"/>
    <w:rsid w:val="00BF299F"/>
    <w:rsid w:val="00BF3CBE"/>
    <w:rsid w:val="00C04FE3"/>
    <w:rsid w:val="00C07809"/>
    <w:rsid w:val="00C10755"/>
    <w:rsid w:val="00C10873"/>
    <w:rsid w:val="00C10AB1"/>
    <w:rsid w:val="00C129EE"/>
    <w:rsid w:val="00C139F9"/>
    <w:rsid w:val="00C14C70"/>
    <w:rsid w:val="00C1736D"/>
    <w:rsid w:val="00C20FC2"/>
    <w:rsid w:val="00C2337A"/>
    <w:rsid w:val="00C25A04"/>
    <w:rsid w:val="00C264A8"/>
    <w:rsid w:val="00C3184E"/>
    <w:rsid w:val="00C318E4"/>
    <w:rsid w:val="00C428CF"/>
    <w:rsid w:val="00C437CB"/>
    <w:rsid w:val="00C54426"/>
    <w:rsid w:val="00C67BA3"/>
    <w:rsid w:val="00C710B1"/>
    <w:rsid w:val="00C82410"/>
    <w:rsid w:val="00C82654"/>
    <w:rsid w:val="00C9082A"/>
    <w:rsid w:val="00C90E3B"/>
    <w:rsid w:val="00C944D9"/>
    <w:rsid w:val="00C95F19"/>
    <w:rsid w:val="00C968FB"/>
    <w:rsid w:val="00CA5EE2"/>
    <w:rsid w:val="00CA7707"/>
    <w:rsid w:val="00CC4B36"/>
    <w:rsid w:val="00CC6EC1"/>
    <w:rsid w:val="00CD0A55"/>
    <w:rsid w:val="00CD163D"/>
    <w:rsid w:val="00CD5F19"/>
    <w:rsid w:val="00CE0E9C"/>
    <w:rsid w:val="00CE4A0E"/>
    <w:rsid w:val="00CE5C36"/>
    <w:rsid w:val="00CE7D20"/>
    <w:rsid w:val="00CF0A86"/>
    <w:rsid w:val="00CF4EBE"/>
    <w:rsid w:val="00CF7DE6"/>
    <w:rsid w:val="00D01BB7"/>
    <w:rsid w:val="00D115A5"/>
    <w:rsid w:val="00D126A6"/>
    <w:rsid w:val="00D24354"/>
    <w:rsid w:val="00D356D0"/>
    <w:rsid w:val="00D41BE8"/>
    <w:rsid w:val="00D47482"/>
    <w:rsid w:val="00D47EE0"/>
    <w:rsid w:val="00D54B1E"/>
    <w:rsid w:val="00D60CC6"/>
    <w:rsid w:val="00D6149E"/>
    <w:rsid w:val="00D6227D"/>
    <w:rsid w:val="00D649F1"/>
    <w:rsid w:val="00D712D9"/>
    <w:rsid w:val="00D72574"/>
    <w:rsid w:val="00D75E9E"/>
    <w:rsid w:val="00D77234"/>
    <w:rsid w:val="00D81BB7"/>
    <w:rsid w:val="00D81ED4"/>
    <w:rsid w:val="00D844CD"/>
    <w:rsid w:val="00D84D4D"/>
    <w:rsid w:val="00D8672D"/>
    <w:rsid w:val="00D86CDE"/>
    <w:rsid w:val="00D91CE2"/>
    <w:rsid w:val="00D959F1"/>
    <w:rsid w:val="00DA08F2"/>
    <w:rsid w:val="00DA33DB"/>
    <w:rsid w:val="00DA53B1"/>
    <w:rsid w:val="00DB0913"/>
    <w:rsid w:val="00DB22E1"/>
    <w:rsid w:val="00DB2EF1"/>
    <w:rsid w:val="00DB71FA"/>
    <w:rsid w:val="00DB7C70"/>
    <w:rsid w:val="00DC1AEF"/>
    <w:rsid w:val="00DC5187"/>
    <w:rsid w:val="00DC7630"/>
    <w:rsid w:val="00DC79B0"/>
    <w:rsid w:val="00DD26B9"/>
    <w:rsid w:val="00DD39C5"/>
    <w:rsid w:val="00DD5952"/>
    <w:rsid w:val="00DD6638"/>
    <w:rsid w:val="00DE1A9D"/>
    <w:rsid w:val="00DE48B8"/>
    <w:rsid w:val="00DF2A1B"/>
    <w:rsid w:val="00DF4646"/>
    <w:rsid w:val="00DF55E3"/>
    <w:rsid w:val="00DF64A5"/>
    <w:rsid w:val="00DF7287"/>
    <w:rsid w:val="00E10628"/>
    <w:rsid w:val="00E12238"/>
    <w:rsid w:val="00E13337"/>
    <w:rsid w:val="00E208D2"/>
    <w:rsid w:val="00E24033"/>
    <w:rsid w:val="00E30CB6"/>
    <w:rsid w:val="00E3625E"/>
    <w:rsid w:val="00E41CA2"/>
    <w:rsid w:val="00E430A4"/>
    <w:rsid w:val="00E46E63"/>
    <w:rsid w:val="00E516C0"/>
    <w:rsid w:val="00E55584"/>
    <w:rsid w:val="00E62A0E"/>
    <w:rsid w:val="00E62D11"/>
    <w:rsid w:val="00E63A27"/>
    <w:rsid w:val="00E64B75"/>
    <w:rsid w:val="00E67244"/>
    <w:rsid w:val="00E70024"/>
    <w:rsid w:val="00E718F5"/>
    <w:rsid w:val="00E76B5C"/>
    <w:rsid w:val="00E81A4F"/>
    <w:rsid w:val="00E85E11"/>
    <w:rsid w:val="00E86D39"/>
    <w:rsid w:val="00E92005"/>
    <w:rsid w:val="00E94941"/>
    <w:rsid w:val="00E95AE4"/>
    <w:rsid w:val="00E968A5"/>
    <w:rsid w:val="00EA131C"/>
    <w:rsid w:val="00EA3D59"/>
    <w:rsid w:val="00EA45C6"/>
    <w:rsid w:val="00EA7253"/>
    <w:rsid w:val="00EB41E9"/>
    <w:rsid w:val="00EB51FE"/>
    <w:rsid w:val="00EB5764"/>
    <w:rsid w:val="00EC03F0"/>
    <w:rsid w:val="00EC04F2"/>
    <w:rsid w:val="00ED15E3"/>
    <w:rsid w:val="00ED1D3B"/>
    <w:rsid w:val="00ED6EDD"/>
    <w:rsid w:val="00ED75AF"/>
    <w:rsid w:val="00EE0B3C"/>
    <w:rsid w:val="00EE479C"/>
    <w:rsid w:val="00EE651A"/>
    <w:rsid w:val="00EF3E4B"/>
    <w:rsid w:val="00EF4235"/>
    <w:rsid w:val="00EF783C"/>
    <w:rsid w:val="00F007AB"/>
    <w:rsid w:val="00F02471"/>
    <w:rsid w:val="00F1100E"/>
    <w:rsid w:val="00F212E3"/>
    <w:rsid w:val="00F23DA4"/>
    <w:rsid w:val="00F2559B"/>
    <w:rsid w:val="00F25B14"/>
    <w:rsid w:val="00F27750"/>
    <w:rsid w:val="00F329DA"/>
    <w:rsid w:val="00F32A4D"/>
    <w:rsid w:val="00F348B5"/>
    <w:rsid w:val="00F52A04"/>
    <w:rsid w:val="00F602E6"/>
    <w:rsid w:val="00F6295D"/>
    <w:rsid w:val="00F7033C"/>
    <w:rsid w:val="00F7561E"/>
    <w:rsid w:val="00F86B73"/>
    <w:rsid w:val="00F909D7"/>
    <w:rsid w:val="00F96A95"/>
    <w:rsid w:val="00FA250A"/>
    <w:rsid w:val="00FA44CC"/>
    <w:rsid w:val="00FB078A"/>
    <w:rsid w:val="00FB1495"/>
    <w:rsid w:val="00FB1E4D"/>
    <w:rsid w:val="00FB4F5E"/>
    <w:rsid w:val="00FC1607"/>
    <w:rsid w:val="00FC42FB"/>
    <w:rsid w:val="00FC5B67"/>
    <w:rsid w:val="00FC5CC7"/>
    <w:rsid w:val="00FD170E"/>
    <w:rsid w:val="00FD476C"/>
    <w:rsid w:val="00FF0EF7"/>
    <w:rsid w:val="00FF1B68"/>
    <w:rsid w:val="00FF3DAC"/>
    <w:rsid w:val="00FF6EA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9049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7C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7CCE"/>
  </w:style>
  <w:style w:type="paragraph" w:customStyle="1" w:styleId="Level1">
    <w:name w:val="Level 1"/>
    <w:basedOn w:val="Normal"/>
    <w:rsid w:val="002B1666"/>
    <w:pPr>
      <w:widowControl w:val="0"/>
      <w:autoSpaceDE w:val="0"/>
      <w:autoSpaceDN w:val="0"/>
      <w:adjustRightInd w:val="0"/>
      <w:spacing w:after="0" w:line="240" w:lineRule="auto"/>
      <w:ind w:left="1440" w:hanging="720"/>
      <w:outlineLvl w:val="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0E1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7698-5c08-4168-ae2e-56938af4d62d">
      <Terms xmlns="http://schemas.microsoft.com/office/infopath/2007/PartnerControls"/>
    </lcf76f155ced4ddcb4097134ff3c332f>
    <TaxCatchAll xmlns="7bb47f7b-00a2-4cd8-a4fd-acee36d28a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9E552E04AB4B88059314B310EF61" ma:contentTypeVersion="15" ma:contentTypeDescription="Create a new document." ma:contentTypeScope="" ma:versionID="cb0ce2a71022dfc176563149fd825e67">
  <xsd:schema xmlns:xsd="http://www.w3.org/2001/XMLSchema" xmlns:xs="http://www.w3.org/2001/XMLSchema" xmlns:p="http://schemas.microsoft.com/office/2006/metadata/properties" xmlns:ns2="adf27698-5c08-4168-ae2e-56938af4d62d" xmlns:ns3="7bb47f7b-00a2-4cd8-a4fd-acee36d28a7d" targetNamespace="http://schemas.microsoft.com/office/2006/metadata/properties" ma:root="true" ma:fieldsID="90586dac7443afe5ea26638b432e60b2" ns2:_="" ns3:_="">
    <xsd:import namespace="adf27698-5c08-4168-ae2e-56938af4d62d"/>
    <xsd:import namespace="7bb47f7b-00a2-4cd8-a4fd-acee36d2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7698-5c08-4168-ae2e-56938af4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87eaba-0e82-4375-8e87-cca410ac1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47f7b-00a2-4cd8-a4fd-acee36d2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c17561-72ca-4565-941d-d9cc48dadf65}" ma:internalName="TaxCatchAll" ma:showField="CatchAllData" ma:web="7bb47f7b-00a2-4cd8-a4fd-acee36d2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adf27698-5c08-4168-ae2e-56938af4d62d"/>
    <ds:schemaRef ds:uri="7bb47f7b-00a2-4cd8-a4fd-acee36d28a7d"/>
  </ds:schemaRefs>
</ds:datastoreItem>
</file>

<file path=customXml/itemProps2.xml><?xml version="1.0" encoding="utf-8"?>
<ds:datastoreItem xmlns:ds="http://schemas.openxmlformats.org/officeDocument/2006/customXml" ds:itemID="{05E1574A-6575-4640-A212-A3E196D9E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27698-5c08-4168-ae2e-56938af4d62d"/>
    <ds:schemaRef ds:uri="7bb47f7b-00a2-4cd8-a4fd-acee36d2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7276</Characters>
  <Application>Microsoft Office Word</Application>
  <DocSecurity>0</DocSecurity>
  <Lines>139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creator>Karen Gussin</dc:creator>
  <cp:lastModifiedBy>Julie-Ann O'Malley</cp:lastModifiedBy>
  <cp:revision>3</cp:revision>
  <dcterms:created xsi:type="dcterms:W3CDTF">2025-12-03T11:50:00Z</dcterms:created>
  <dcterms:modified xsi:type="dcterms:W3CDTF">2025-12-03T11:51:00Z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FieldCode">
    <vt:lpwstr> Confidential (Show Label)</vt:lpwstr>
  </property>
  <property fmtid="{D5CDD505-2E9C-101B-9397-08002B2CF9AE}" pid="3" name="bjDocumentLabelFieldCodeHeaderFooter">
    <vt:lpwstr> Confidential (Show Label)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5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6" name="bjDocumentSecurityLabel">
    <vt:lpwstr> Confidential (Show Label)</vt:lpwstr>
  </property>
  <property fmtid="{D5CDD505-2E9C-101B-9397-08002B2CF9AE}" pid="7" name="bjFooterBothDocProperty">
    <vt:lpwstr>Classification:  Confidential</vt:lpwstr>
  </property>
  <property fmtid="{D5CDD505-2E9C-101B-9397-08002B2CF9AE}" pid="8" name="bjFooterEvenPageDocProperty">
    <vt:lpwstr>Classification:  Confidential</vt:lpwstr>
  </property>
  <property fmtid="{D5CDD505-2E9C-101B-9397-08002B2CF9AE}" pid="9" name="bjFooterFirstPageDocProperty">
    <vt:lpwstr>Classification:  Confidential</vt:lpwstr>
  </property>
  <property fmtid="{D5CDD505-2E9C-101B-9397-08002B2CF9AE}" pid="10" name="bjSaver">
    <vt:lpwstr>GMHugvFJgW5CckmY8RzmZ1JD81vCOpdG</vt:lpwstr>
  </property>
  <property fmtid="{D5CDD505-2E9C-101B-9397-08002B2CF9AE}" pid="11" name="ContentTypeId">
    <vt:lpwstr>0x01010081BF9E552E04AB4B88059314B310EF61</vt:lpwstr>
  </property>
  <property fmtid="{D5CDD505-2E9C-101B-9397-08002B2CF9AE}" pid="12" name="docIndexRef">
    <vt:lpwstr>57a8ad5f-f981-4d5a-ac97-f9f9b0409eba</vt:lpwstr>
  </property>
  <property fmtid="{D5CDD505-2E9C-101B-9397-08002B2CF9AE}" pid="13" name="ItemRetentionFormula">
    <vt:lpwstr/>
  </property>
  <property fmtid="{D5CDD505-2E9C-101B-9397-08002B2CF9AE}" pid="14" name="LINKTEK-CHUNK-1">
    <vt:lpwstr>010021{"F":2,"I":"293B-6525-439F-E2DB"}</vt:lpwstr>
  </property>
  <property fmtid="{D5CDD505-2E9C-101B-9397-08002B2CF9AE}" pid="15" name="_dlc_policyId">
    <vt:lpwstr>0x0101</vt:lpwstr>
  </property>
  <property fmtid="{D5CDD505-2E9C-101B-9397-08002B2CF9AE}" pid="16" name="_NewReviewCycle">
    <vt:lpwstr/>
  </property>
  <property fmtid="{D5CDD505-2E9C-101B-9397-08002B2CF9AE}" pid="17" name="MediaServiceImageTags">
    <vt:lpwstr/>
  </property>
</Properties>
</file>